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EA86" w14:textId="77777777" w:rsidR="00107188" w:rsidRPr="005261D7" w:rsidRDefault="00107188" w:rsidP="004954D4">
      <w:pPr>
        <w:pStyle w:val="Titolo1"/>
        <w:rPr>
          <w:rFonts w:ascii="Calibri" w:hAnsi="Calibri" w:cs="Calibri"/>
          <w:sz w:val="24"/>
          <w:szCs w:val="28"/>
          <w:lang w:val="it-IT"/>
        </w:rPr>
      </w:pPr>
    </w:p>
    <w:p w14:paraId="0EB716C8" w14:textId="3AAC4840" w:rsidR="00D944D3" w:rsidRPr="005261D7" w:rsidRDefault="00C466E2" w:rsidP="00002996">
      <w:pPr>
        <w:jc w:val="center"/>
        <w:rPr>
          <w:rFonts w:ascii="Arial" w:hAnsi="Arial" w:cs="Arial"/>
          <w:b/>
          <w:color w:val="000000"/>
          <w:sz w:val="24"/>
          <w:szCs w:val="28"/>
        </w:rPr>
      </w:pPr>
      <w:bookmarkStart w:id="0" w:name="_Hlk83324801"/>
      <w:r w:rsidRPr="005261D7">
        <w:rPr>
          <w:rFonts w:ascii="Arial" w:hAnsi="Arial" w:cs="Arial"/>
          <w:b/>
          <w:color w:val="000000"/>
          <w:sz w:val="24"/>
          <w:szCs w:val="28"/>
        </w:rPr>
        <w:t>Accoglienza delle famiglie e Ospedali Pediatrici</w:t>
      </w:r>
      <w:r w:rsidR="00002996">
        <w:rPr>
          <w:rFonts w:ascii="Arial" w:hAnsi="Arial" w:cs="Arial"/>
          <w:b/>
          <w:color w:val="000000"/>
          <w:sz w:val="24"/>
          <w:szCs w:val="28"/>
        </w:rPr>
        <w:t>:</w:t>
      </w:r>
      <w:bookmarkEnd w:id="0"/>
      <w:r w:rsidR="00002996">
        <w:rPr>
          <w:rFonts w:ascii="Arial" w:hAnsi="Arial" w:cs="Arial"/>
          <w:b/>
          <w:color w:val="000000"/>
          <w:sz w:val="24"/>
          <w:szCs w:val="28"/>
        </w:rPr>
        <w:br/>
      </w:r>
      <w:r w:rsidR="00D40A66" w:rsidRPr="005261D7">
        <w:rPr>
          <w:rFonts w:ascii="Arial" w:hAnsi="Arial" w:cs="Arial"/>
          <w:b/>
          <w:color w:val="000000"/>
          <w:sz w:val="24"/>
          <w:szCs w:val="28"/>
        </w:rPr>
        <w:t xml:space="preserve">Fondazione per l’Infanzia Ronald McDonald e AOPI insieme per la prima tavola rotonda sul modello di cura </w:t>
      </w:r>
      <w:r w:rsidR="00494F30">
        <w:rPr>
          <w:rFonts w:ascii="Arial" w:hAnsi="Arial" w:cs="Arial"/>
          <w:b/>
          <w:color w:val="000000"/>
          <w:sz w:val="24"/>
          <w:szCs w:val="28"/>
        </w:rPr>
        <w:t>“</w:t>
      </w:r>
      <w:r w:rsidR="00D40A66" w:rsidRPr="005261D7">
        <w:rPr>
          <w:rFonts w:ascii="Arial" w:hAnsi="Arial" w:cs="Arial"/>
          <w:b/>
          <w:color w:val="000000"/>
          <w:sz w:val="24"/>
          <w:szCs w:val="28"/>
        </w:rPr>
        <w:t>Family Centered Care</w:t>
      </w:r>
      <w:r w:rsidR="00494F30">
        <w:rPr>
          <w:rFonts w:ascii="Arial" w:hAnsi="Arial" w:cs="Arial"/>
          <w:b/>
          <w:color w:val="000000"/>
          <w:sz w:val="24"/>
          <w:szCs w:val="28"/>
        </w:rPr>
        <w:t>”</w:t>
      </w:r>
    </w:p>
    <w:p w14:paraId="7583B728" w14:textId="3E738748" w:rsidR="006D600A" w:rsidRDefault="00E442B6" w:rsidP="00012B96">
      <w:pPr>
        <w:jc w:val="center"/>
        <w:rPr>
          <w:rFonts w:cs="Arial"/>
          <w:i/>
          <w:color w:val="000000"/>
        </w:rPr>
      </w:pPr>
      <w:r>
        <w:rPr>
          <w:rFonts w:cs="Arial"/>
          <w:i/>
          <w:color w:val="000000"/>
        </w:rPr>
        <w:t xml:space="preserve"> </w:t>
      </w:r>
      <w:r w:rsidR="00D40A66">
        <w:rPr>
          <w:rFonts w:cs="Arial"/>
          <w:i/>
          <w:color w:val="000000"/>
        </w:rPr>
        <w:t xml:space="preserve">Si è tenuto oggi il convegno dedicato </w:t>
      </w:r>
      <w:r w:rsidR="00846A51">
        <w:rPr>
          <w:rFonts w:cs="Arial"/>
          <w:i/>
          <w:color w:val="000000"/>
        </w:rPr>
        <w:t>a</w:t>
      </w:r>
      <w:r w:rsidR="00430018">
        <w:rPr>
          <w:rFonts w:cs="Arial"/>
          <w:i/>
          <w:color w:val="000000"/>
        </w:rPr>
        <w:t>l</w:t>
      </w:r>
      <w:r w:rsidR="004D2B30">
        <w:rPr>
          <w:rFonts w:cs="Arial"/>
          <w:i/>
          <w:color w:val="000000"/>
        </w:rPr>
        <w:t xml:space="preserve">la terapia </w:t>
      </w:r>
      <w:r w:rsidR="00430018">
        <w:rPr>
          <w:rFonts w:cs="Arial"/>
          <w:i/>
          <w:color w:val="000000"/>
        </w:rPr>
        <w:t>che</w:t>
      </w:r>
      <w:r w:rsidR="00D40A66">
        <w:rPr>
          <w:rFonts w:cs="Arial"/>
          <w:i/>
          <w:color w:val="000000"/>
        </w:rPr>
        <w:t xml:space="preserve"> mette</w:t>
      </w:r>
      <w:r w:rsidR="00002996">
        <w:rPr>
          <w:rFonts w:cs="Arial"/>
          <w:i/>
          <w:color w:val="000000"/>
        </w:rPr>
        <w:t xml:space="preserve"> la famiglia</w:t>
      </w:r>
      <w:r w:rsidR="00D40A66">
        <w:rPr>
          <w:rFonts w:cs="Arial"/>
          <w:i/>
          <w:color w:val="000000"/>
        </w:rPr>
        <w:t xml:space="preserve"> al cen</w:t>
      </w:r>
      <w:r w:rsidR="003170CD">
        <w:rPr>
          <w:rFonts w:cs="Arial"/>
          <w:i/>
          <w:color w:val="000000"/>
        </w:rPr>
        <w:t xml:space="preserve">tro del percorso di cura </w:t>
      </w:r>
      <w:r w:rsidR="009F6667">
        <w:rPr>
          <w:rFonts w:cs="Arial"/>
          <w:i/>
          <w:color w:val="000000"/>
        </w:rPr>
        <w:t>de</w:t>
      </w:r>
      <w:r w:rsidR="003170CD">
        <w:rPr>
          <w:rFonts w:cs="Arial"/>
          <w:i/>
          <w:color w:val="000000"/>
        </w:rPr>
        <w:t>l bambino</w:t>
      </w:r>
      <w:r w:rsidR="00002996">
        <w:rPr>
          <w:rFonts w:cs="Arial"/>
          <w:i/>
          <w:color w:val="000000"/>
        </w:rPr>
        <w:t>. U</w:t>
      </w:r>
      <w:r w:rsidR="003170CD">
        <w:rPr>
          <w:rFonts w:cs="Arial"/>
          <w:i/>
          <w:color w:val="000000"/>
        </w:rPr>
        <w:t>n dialogo</w:t>
      </w:r>
      <w:r w:rsidR="00F01511">
        <w:rPr>
          <w:rFonts w:cs="Arial"/>
          <w:i/>
          <w:color w:val="000000"/>
        </w:rPr>
        <w:t xml:space="preserve"> collaborativo e costruttivo tra esperti del mondo sanitario pediatrico.</w:t>
      </w:r>
      <w:r w:rsidR="003170CD">
        <w:rPr>
          <w:rFonts w:cs="Arial"/>
          <w:i/>
          <w:color w:val="000000"/>
        </w:rPr>
        <w:t xml:space="preserve"> </w:t>
      </w:r>
    </w:p>
    <w:p w14:paraId="59167610" w14:textId="77777777" w:rsidR="00107188" w:rsidRPr="0091488F" w:rsidRDefault="00107188" w:rsidP="00C3315A">
      <w:pPr>
        <w:pStyle w:val="Titolo1"/>
        <w:rPr>
          <w:rFonts w:ascii="Calibri" w:hAnsi="Calibri"/>
          <w:i/>
          <w:iCs/>
          <w:sz w:val="22"/>
          <w:szCs w:val="22"/>
          <w:lang w:val="it-IT" w:eastAsia="ar-SA"/>
        </w:rPr>
      </w:pPr>
    </w:p>
    <w:p w14:paraId="42A63B1D" w14:textId="76F4DD09" w:rsidR="0074327A" w:rsidRDefault="00972BBA" w:rsidP="00012B96">
      <w:pPr>
        <w:tabs>
          <w:tab w:val="left" w:pos="3150"/>
        </w:tabs>
        <w:jc w:val="both"/>
        <w:rPr>
          <w:sz w:val="24"/>
          <w:szCs w:val="24"/>
        </w:rPr>
      </w:pPr>
      <w:r>
        <w:rPr>
          <w:i/>
          <w:iCs/>
          <w:sz w:val="24"/>
          <w:szCs w:val="24"/>
        </w:rPr>
        <w:t>Firenze</w:t>
      </w:r>
      <w:r w:rsidR="00107188" w:rsidRPr="0091488F">
        <w:rPr>
          <w:i/>
          <w:iCs/>
          <w:sz w:val="24"/>
          <w:szCs w:val="24"/>
        </w:rPr>
        <w:t xml:space="preserve">, </w:t>
      </w:r>
      <w:r>
        <w:rPr>
          <w:i/>
          <w:iCs/>
          <w:sz w:val="24"/>
          <w:szCs w:val="24"/>
        </w:rPr>
        <w:t>1 ottobre</w:t>
      </w:r>
      <w:r w:rsidR="00107188" w:rsidRPr="0091488F">
        <w:rPr>
          <w:i/>
          <w:iCs/>
          <w:sz w:val="24"/>
          <w:szCs w:val="24"/>
        </w:rPr>
        <w:t xml:space="preserve"> 202</w:t>
      </w:r>
      <w:r w:rsidR="00ED1D97">
        <w:rPr>
          <w:i/>
          <w:iCs/>
          <w:sz w:val="24"/>
          <w:szCs w:val="24"/>
        </w:rPr>
        <w:t>1</w:t>
      </w:r>
      <w:r w:rsidR="00107188" w:rsidRPr="0091488F">
        <w:rPr>
          <w:sz w:val="24"/>
          <w:szCs w:val="24"/>
        </w:rPr>
        <w:t xml:space="preserve"> – </w:t>
      </w:r>
      <w:r w:rsidR="00002996" w:rsidRPr="001D1D66">
        <w:rPr>
          <w:sz w:val="24"/>
          <w:szCs w:val="24"/>
        </w:rPr>
        <w:t>O</w:t>
      </w:r>
      <w:r w:rsidR="00650AE2" w:rsidRPr="001D1D66">
        <w:rPr>
          <w:sz w:val="24"/>
          <w:szCs w:val="24"/>
        </w:rPr>
        <w:t>gni anno sono migliaia le famiglie ospitate nelle</w:t>
      </w:r>
      <w:r w:rsidR="00184777" w:rsidRPr="001D1D66">
        <w:rPr>
          <w:sz w:val="24"/>
          <w:szCs w:val="24"/>
        </w:rPr>
        <w:t xml:space="preserve"> 143</w:t>
      </w:r>
      <w:r w:rsidR="00650AE2" w:rsidRPr="001D1D66">
        <w:rPr>
          <w:sz w:val="24"/>
          <w:szCs w:val="24"/>
        </w:rPr>
        <w:t xml:space="preserve"> strutture di accoglienza legate agli ospedali pediatrici italiani </w:t>
      </w:r>
      <w:r w:rsidR="00184777" w:rsidRPr="001D1D66">
        <w:rPr>
          <w:sz w:val="24"/>
          <w:szCs w:val="24"/>
        </w:rPr>
        <w:t>e alle</w:t>
      </w:r>
      <w:r w:rsidR="00650AE2" w:rsidRPr="001D1D66">
        <w:rPr>
          <w:sz w:val="24"/>
          <w:szCs w:val="24"/>
        </w:rPr>
        <w:t xml:space="preserve"> </w:t>
      </w:r>
      <w:r w:rsidR="00184777" w:rsidRPr="001D1D66">
        <w:rPr>
          <w:sz w:val="24"/>
          <w:szCs w:val="24"/>
        </w:rPr>
        <w:t>realtà</w:t>
      </w:r>
      <w:r w:rsidR="00650AE2" w:rsidRPr="001D1D66">
        <w:rPr>
          <w:sz w:val="24"/>
          <w:szCs w:val="24"/>
        </w:rPr>
        <w:t xml:space="preserve"> di cura per i più piccoli: nel 2019 sono state </w:t>
      </w:r>
      <w:r w:rsidR="005C7261" w:rsidRPr="001D1D66">
        <w:rPr>
          <w:sz w:val="24"/>
          <w:szCs w:val="24"/>
        </w:rPr>
        <w:t>5.569</w:t>
      </w:r>
      <w:r w:rsidR="00A26D19" w:rsidRPr="001D1D66">
        <w:rPr>
          <w:sz w:val="24"/>
          <w:szCs w:val="24"/>
        </w:rPr>
        <w:t xml:space="preserve"> </w:t>
      </w:r>
      <w:r w:rsidR="00650AE2" w:rsidRPr="001D1D66">
        <w:rPr>
          <w:sz w:val="24"/>
          <w:szCs w:val="24"/>
        </w:rPr>
        <w:t>al Bambin Gesù di Roma, 962 al Gaslini di Genova, 731 al Meyer di Firenze</w:t>
      </w:r>
      <w:r w:rsidR="00184777" w:rsidRPr="001D1D66">
        <w:rPr>
          <w:sz w:val="24"/>
          <w:szCs w:val="24"/>
        </w:rPr>
        <w:t xml:space="preserve">, 328 al Sant’Orsola Malpighi di Bologna, 179 </w:t>
      </w:r>
      <w:r w:rsidR="00A26D19" w:rsidRPr="001D1D66">
        <w:rPr>
          <w:sz w:val="24"/>
          <w:szCs w:val="24"/>
        </w:rPr>
        <w:t xml:space="preserve">all’AO Arrigo di Alessandria, </w:t>
      </w:r>
      <w:r w:rsidR="00184777" w:rsidRPr="001D1D66">
        <w:rPr>
          <w:sz w:val="24"/>
          <w:szCs w:val="24"/>
        </w:rPr>
        <w:t>153 al dipartimento Mamma Bambino di Padova</w:t>
      </w:r>
      <w:r w:rsidR="00A26D19" w:rsidRPr="001D1D66">
        <w:rPr>
          <w:sz w:val="24"/>
          <w:szCs w:val="24"/>
        </w:rPr>
        <w:t xml:space="preserve">, </w:t>
      </w:r>
      <w:r w:rsidR="00184777" w:rsidRPr="001D1D66">
        <w:rPr>
          <w:sz w:val="24"/>
          <w:szCs w:val="24"/>
        </w:rPr>
        <w:t xml:space="preserve">129 all’Ospedale dei Bambini di Brescia, 121 al Burlo Garofolo di Trieste, 100 </w:t>
      </w:r>
      <w:r w:rsidR="00A26D19" w:rsidRPr="001D1D66">
        <w:rPr>
          <w:sz w:val="24"/>
          <w:szCs w:val="24"/>
        </w:rPr>
        <w:t>all’AOU</w:t>
      </w:r>
      <w:r w:rsidR="00184777" w:rsidRPr="001D1D66">
        <w:rPr>
          <w:sz w:val="24"/>
          <w:szCs w:val="24"/>
        </w:rPr>
        <w:t xml:space="preserve"> </w:t>
      </w:r>
      <w:r w:rsidR="00A26D19" w:rsidRPr="001D1D66">
        <w:rPr>
          <w:sz w:val="24"/>
          <w:szCs w:val="24"/>
        </w:rPr>
        <w:t>G.</w:t>
      </w:r>
      <w:r w:rsidR="00184777" w:rsidRPr="001D1D66">
        <w:rPr>
          <w:sz w:val="24"/>
          <w:szCs w:val="24"/>
        </w:rPr>
        <w:t>Martin</w:t>
      </w:r>
      <w:r w:rsidR="00A26D19" w:rsidRPr="001D1D66">
        <w:rPr>
          <w:sz w:val="24"/>
          <w:szCs w:val="24"/>
        </w:rPr>
        <w:t>o</w:t>
      </w:r>
      <w:r w:rsidR="00184777" w:rsidRPr="001D1D66">
        <w:rPr>
          <w:sz w:val="24"/>
          <w:szCs w:val="24"/>
        </w:rPr>
        <w:t xml:space="preserve"> di Messina</w:t>
      </w:r>
      <w:r w:rsidR="00A26D19" w:rsidRPr="001D1D66">
        <w:rPr>
          <w:sz w:val="24"/>
          <w:szCs w:val="24"/>
        </w:rPr>
        <w:t xml:space="preserve">, 44 al Salesi di Ancona, 40 al Santobono Pausillipon di Napoli, 20 al PO Giovanni XXIII di Bari.  È </w:t>
      </w:r>
      <w:r w:rsidR="005C7261" w:rsidRPr="001D1D66">
        <w:rPr>
          <w:sz w:val="24"/>
          <w:szCs w:val="24"/>
        </w:rPr>
        <w:t xml:space="preserve">questa </w:t>
      </w:r>
      <w:r w:rsidR="00A26D19" w:rsidRPr="001D1D66">
        <w:rPr>
          <w:sz w:val="24"/>
          <w:szCs w:val="24"/>
        </w:rPr>
        <w:t>la fotografia che arriva da Firenze,</w:t>
      </w:r>
      <w:r w:rsidR="00A26D19">
        <w:rPr>
          <w:sz w:val="24"/>
          <w:szCs w:val="24"/>
        </w:rPr>
        <w:t xml:space="preserve"> dove oggi, presso Villa La Quiete, si è tenuto </w:t>
      </w:r>
      <w:r w:rsidR="00C466E2">
        <w:rPr>
          <w:sz w:val="24"/>
          <w:szCs w:val="24"/>
        </w:rPr>
        <w:t>l’incontro “</w:t>
      </w:r>
      <w:r w:rsidR="00C466E2" w:rsidRPr="004D2B30">
        <w:rPr>
          <w:i/>
          <w:iCs/>
          <w:sz w:val="24"/>
          <w:szCs w:val="24"/>
        </w:rPr>
        <w:t>Family Centered Care - Accoglienza delle famiglie e Ospedali Pediatrici</w:t>
      </w:r>
      <w:r w:rsidR="00F81591">
        <w:rPr>
          <w:sz w:val="24"/>
          <w:szCs w:val="24"/>
        </w:rPr>
        <w:t xml:space="preserve">”, </w:t>
      </w:r>
      <w:r w:rsidR="0074327A">
        <w:rPr>
          <w:sz w:val="24"/>
          <w:szCs w:val="24"/>
        </w:rPr>
        <w:t xml:space="preserve">organizzato da </w:t>
      </w:r>
      <w:r w:rsidR="0074327A" w:rsidRPr="00FE6E50">
        <w:rPr>
          <w:b/>
          <w:bCs/>
          <w:sz w:val="24"/>
          <w:szCs w:val="24"/>
        </w:rPr>
        <w:t>Fondazione per l’Infanzia Ronald McDonald</w:t>
      </w:r>
      <w:r w:rsidR="009F6667">
        <w:rPr>
          <w:sz w:val="24"/>
          <w:szCs w:val="24"/>
        </w:rPr>
        <w:t xml:space="preserve"> e </w:t>
      </w:r>
      <w:r w:rsidR="009F6667" w:rsidRPr="00FE6E50">
        <w:rPr>
          <w:b/>
          <w:bCs/>
          <w:sz w:val="24"/>
          <w:szCs w:val="24"/>
        </w:rPr>
        <w:t>AOPI,</w:t>
      </w:r>
      <w:r w:rsidR="009F6667">
        <w:rPr>
          <w:sz w:val="24"/>
          <w:szCs w:val="24"/>
        </w:rPr>
        <w:t xml:space="preserve"> l’Associazione Ospedali Pediatrici Italiani</w:t>
      </w:r>
      <w:r w:rsidR="004D2B30">
        <w:rPr>
          <w:sz w:val="24"/>
          <w:szCs w:val="24"/>
        </w:rPr>
        <w:t>. Un convegno</w:t>
      </w:r>
      <w:r w:rsidR="00664F2A">
        <w:rPr>
          <w:sz w:val="24"/>
          <w:szCs w:val="24"/>
        </w:rPr>
        <w:t xml:space="preserve"> riservato ai professionisti del settore</w:t>
      </w:r>
      <w:r w:rsidR="004D2B30">
        <w:rPr>
          <w:sz w:val="24"/>
          <w:szCs w:val="24"/>
        </w:rPr>
        <w:t xml:space="preserve"> che per la prima volta ha </w:t>
      </w:r>
      <w:r w:rsidR="00664F2A">
        <w:rPr>
          <w:sz w:val="24"/>
          <w:szCs w:val="24"/>
        </w:rPr>
        <w:t xml:space="preserve">aperto un dibattito sul </w:t>
      </w:r>
      <w:r w:rsidR="00781D88">
        <w:rPr>
          <w:sz w:val="24"/>
          <w:szCs w:val="24"/>
        </w:rPr>
        <w:t xml:space="preserve">presente e sul futuro del </w:t>
      </w:r>
      <w:r w:rsidR="004D2B30">
        <w:rPr>
          <w:sz w:val="24"/>
          <w:szCs w:val="24"/>
        </w:rPr>
        <w:t>modello di cura</w:t>
      </w:r>
      <w:r w:rsidR="00781D88">
        <w:rPr>
          <w:sz w:val="24"/>
          <w:szCs w:val="24"/>
        </w:rPr>
        <w:t xml:space="preserve"> </w:t>
      </w:r>
      <w:r w:rsidR="00DE3CA6" w:rsidRPr="00DE3CA6">
        <w:rPr>
          <w:sz w:val="24"/>
          <w:szCs w:val="24"/>
        </w:rPr>
        <w:t>incentrato sulla famiglia.</w:t>
      </w:r>
    </w:p>
    <w:p w14:paraId="4DFC876F" w14:textId="57ED8592" w:rsidR="00002996" w:rsidRDefault="00002996" w:rsidP="00955C61">
      <w:pPr>
        <w:tabs>
          <w:tab w:val="left" w:pos="3150"/>
        </w:tabs>
        <w:jc w:val="both"/>
        <w:rPr>
          <w:sz w:val="24"/>
          <w:szCs w:val="24"/>
        </w:rPr>
      </w:pPr>
      <w:r w:rsidRPr="00002996">
        <w:rPr>
          <w:b/>
          <w:sz w:val="24"/>
          <w:szCs w:val="24"/>
        </w:rPr>
        <w:t>I partecipanti.</w:t>
      </w:r>
      <w:r>
        <w:rPr>
          <w:sz w:val="24"/>
          <w:szCs w:val="24"/>
        </w:rPr>
        <w:t xml:space="preserve"> </w:t>
      </w:r>
      <w:r w:rsidR="00631FCE">
        <w:rPr>
          <w:sz w:val="24"/>
          <w:szCs w:val="24"/>
        </w:rPr>
        <w:t>Sono intervenuti</w:t>
      </w:r>
      <w:r w:rsidR="00631FCE" w:rsidRPr="00631FCE">
        <w:rPr>
          <w:sz w:val="24"/>
          <w:szCs w:val="24"/>
        </w:rPr>
        <w:t xml:space="preserve"> </w:t>
      </w:r>
      <w:r w:rsidR="00664F2A">
        <w:rPr>
          <w:sz w:val="24"/>
          <w:szCs w:val="24"/>
        </w:rPr>
        <w:t>in qualità di keynote speaker oltre ai rappresentanti di Fondazione per l’Infanzia Ronald McDonald e AOPI</w:t>
      </w:r>
      <w:r w:rsidR="004D2B30">
        <w:rPr>
          <w:sz w:val="24"/>
          <w:szCs w:val="24"/>
        </w:rPr>
        <w:t>,</w:t>
      </w:r>
      <w:r w:rsidR="00631FCE" w:rsidRPr="00631FCE">
        <w:rPr>
          <w:sz w:val="24"/>
          <w:szCs w:val="24"/>
        </w:rPr>
        <w:t xml:space="preserve"> </w:t>
      </w:r>
      <w:r w:rsidR="00664F2A">
        <w:rPr>
          <w:sz w:val="24"/>
          <w:szCs w:val="24"/>
        </w:rPr>
        <w:t xml:space="preserve">anche alcuni </w:t>
      </w:r>
      <w:r w:rsidR="00631FCE" w:rsidRPr="00631FCE">
        <w:rPr>
          <w:sz w:val="24"/>
          <w:szCs w:val="24"/>
        </w:rPr>
        <w:t>dirigenti e rappresentanti delle principali strutture ospedaliere italiane: ASST Grande Ospedale Metropolitano Niguarda, IRCCS Policlinico di Sant'Orsola di Bologna e AOU Padova. S</w:t>
      </w:r>
      <w:r w:rsidR="00664F2A">
        <w:rPr>
          <w:sz w:val="24"/>
          <w:szCs w:val="24"/>
        </w:rPr>
        <w:t>ono state</w:t>
      </w:r>
      <w:r w:rsidR="007461AC">
        <w:rPr>
          <w:sz w:val="24"/>
          <w:szCs w:val="24"/>
        </w:rPr>
        <w:t>,</w:t>
      </w:r>
      <w:r w:rsidR="00631FCE" w:rsidRPr="00631FCE">
        <w:rPr>
          <w:sz w:val="24"/>
          <w:szCs w:val="24"/>
        </w:rPr>
        <w:t xml:space="preserve"> inoltre, condivise esperienze di accoglienza legate ad alcuni Ospedali AOPI: Ospedale Meyer di Firenze, Istituto Giannina Gaslini di Genova, Ospedale Pediatrico Bambino Gesù di Roma, Ospedale Santobono Pausilipon di Napoli, Ospedale Materno Infantile Burlo Garofolo di Trieste, Ospedale G. Martino di Messina, Ospedale Umberto I Salesi Lancisi di Ancona</w:t>
      </w:r>
      <w:r>
        <w:rPr>
          <w:sz w:val="24"/>
          <w:szCs w:val="24"/>
        </w:rPr>
        <w:t>.</w:t>
      </w:r>
    </w:p>
    <w:p w14:paraId="6C092B26" w14:textId="7F41374B" w:rsidR="00955C61" w:rsidRDefault="00002996" w:rsidP="00955C61">
      <w:pPr>
        <w:tabs>
          <w:tab w:val="left" w:pos="3150"/>
        </w:tabs>
        <w:jc w:val="both"/>
        <w:rPr>
          <w:sz w:val="24"/>
          <w:szCs w:val="24"/>
        </w:rPr>
      </w:pPr>
      <w:r w:rsidRPr="00002996">
        <w:rPr>
          <w:b/>
          <w:sz w:val="24"/>
          <w:szCs w:val="24"/>
        </w:rPr>
        <w:t>Le famiglie al centro.</w:t>
      </w:r>
      <w:r>
        <w:rPr>
          <w:sz w:val="24"/>
          <w:szCs w:val="24"/>
        </w:rPr>
        <w:t xml:space="preserve"> </w:t>
      </w:r>
      <w:r w:rsidR="004D2B30">
        <w:rPr>
          <w:sz w:val="24"/>
          <w:szCs w:val="24"/>
        </w:rPr>
        <w:t>Una</w:t>
      </w:r>
      <w:r w:rsidR="009F6667" w:rsidRPr="009F6667">
        <w:rPr>
          <w:sz w:val="24"/>
          <w:szCs w:val="24"/>
        </w:rPr>
        <w:t xml:space="preserve"> filosofia </w:t>
      </w:r>
      <w:r w:rsidR="004D2B30">
        <w:rPr>
          <w:sz w:val="24"/>
          <w:szCs w:val="24"/>
        </w:rPr>
        <w:t xml:space="preserve">quella del “Family Centered Care” </w:t>
      </w:r>
      <w:r w:rsidR="009F6667" w:rsidRPr="009F6667">
        <w:rPr>
          <w:sz w:val="24"/>
          <w:szCs w:val="24"/>
        </w:rPr>
        <w:t xml:space="preserve">che riconosce nella famiglia e nella comunità un punto di forza fondamentale nel percorso di cura e assistenza sanitaria di un bambino malato. È un </w:t>
      </w:r>
      <w:r w:rsidR="00781D88">
        <w:rPr>
          <w:sz w:val="24"/>
          <w:szCs w:val="24"/>
        </w:rPr>
        <w:t xml:space="preserve">modello </w:t>
      </w:r>
      <w:r w:rsidR="009F6667" w:rsidRPr="009F6667">
        <w:rPr>
          <w:sz w:val="24"/>
          <w:szCs w:val="24"/>
        </w:rPr>
        <w:t xml:space="preserve">di assistenza </w:t>
      </w:r>
      <w:r w:rsidR="00955C61" w:rsidRPr="00955C61">
        <w:rPr>
          <w:sz w:val="24"/>
          <w:szCs w:val="24"/>
        </w:rPr>
        <w:t>incentrat</w:t>
      </w:r>
      <w:r w:rsidR="00955C61">
        <w:rPr>
          <w:sz w:val="24"/>
          <w:szCs w:val="24"/>
        </w:rPr>
        <w:t xml:space="preserve">o </w:t>
      </w:r>
      <w:r w:rsidR="00955C61" w:rsidRPr="00955C61">
        <w:rPr>
          <w:sz w:val="24"/>
          <w:szCs w:val="24"/>
        </w:rPr>
        <w:t>sulle famiglie</w:t>
      </w:r>
      <w:r w:rsidR="00955C61">
        <w:rPr>
          <w:sz w:val="24"/>
          <w:szCs w:val="24"/>
        </w:rPr>
        <w:t>, che</w:t>
      </w:r>
      <w:r w:rsidR="00955C61" w:rsidRPr="00955C61">
        <w:rPr>
          <w:sz w:val="24"/>
          <w:szCs w:val="24"/>
        </w:rPr>
        <w:t xml:space="preserve"> prevede che tutti gli aspetti assistenziali siano tesi a sostener</w:t>
      </w:r>
      <w:r w:rsidR="004D2B30">
        <w:rPr>
          <w:sz w:val="24"/>
          <w:szCs w:val="24"/>
        </w:rPr>
        <w:t>l</w:t>
      </w:r>
      <w:r w:rsidR="00955C61" w:rsidRPr="00955C61">
        <w:rPr>
          <w:sz w:val="24"/>
          <w:szCs w:val="24"/>
        </w:rPr>
        <w:t>e e coinvolger</w:t>
      </w:r>
      <w:r w:rsidR="00DF7048">
        <w:rPr>
          <w:sz w:val="24"/>
          <w:szCs w:val="24"/>
        </w:rPr>
        <w:t>le</w:t>
      </w:r>
      <w:r w:rsidR="00955C61" w:rsidRPr="00955C61">
        <w:rPr>
          <w:sz w:val="24"/>
          <w:szCs w:val="24"/>
        </w:rPr>
        <w:t xml:space="preserve"> </w:t>
      </w:r>
      <w:r w:rsidR="00955C61">
        <w:rPr>
          <w:sz w:val="24"/>
          <w:szCs w:val="24"/>
        </w:rPr>
        <w:t xml:space="preserve">nel processo di cura, </w:t>
      </w:r>
      <w:r w:rsidR="00955C61" w:rsidRPr="00955C61">
        <w:rPr>
          <w:sz w:val="24"/>
          <w:szCs w:val="24"/>
        </w:rPr>
        <w:t xml:space="preserve">con l’obiettivo di migliorare la qualità, il benessere psicologico, </w:t>
      </w:r>
      <w:r w:rsidR="00955C61">
        <w:rPr>
          <w:sz w:val="24"/>
          <w:szCs w:val="24"/>
        </w:rPr>
        <w:t>i risultati</w:t>
      </w:r>
      <w:r w:rsidR="00955C61" w:rsidRPr="00955C61">
        <w:rPr>
          <w:sz w:val="24"/>
          <w:szCs w:val="24"/>
        </w:rPr>
        <w:t xml:space="preserve"> clinici e l’esperienza complessiva del paziente e dei </w:t>
      </w:r>
      <w:r w:rsidR="00955C61">
        <w:rPr>
          <w:sz w:val="24"/>
          <w:szCs w:val="24"/>
        </w:rPr>
        <w:t xml:space="preserve">suoi </w:t>
      </w:r>
      <w:r w:rsidR="00955C61" w:rsidRPr="00955C61">
        <w:rPr>
          <w:sz w:val="24"/>
          <w:szCs w:val="24"/>
        </w:rPr>
        <w:t>familiari.</w:t>
      </w:r>
      <w:r w:rsidR="00955C61">
        <w:rPr>
          <w:sz w:val="24"/>
          <w:szCs w:val="24"/>
        </w:rPr>
        <w:t xml:space="preserve"> </w:t>
      </w:r>
    </w:p>
    <w:p w14:paraId="797FB1AB" w14:textId="17346844" w:rsidR="002F47CF" w:rsidRDefault="00002996" w:rsidP="00955C61">
      <w:pPr>
        <w:tabs>
          <w:tab w:val="left" w:pos="3150"/>
        </w:tabs>
        <w:jc w:val="both"/>
        <w:rPr>
          <w:sz w:val="24"/>
          <w:szCs w:val="24"/>
        </w:rPr>
      </w:pPr>
      <w:r w:rsidRPr="00002996">
        <w:rPr>
          <w:b/>
          <w:sz w:val="24"/>
          <w:szCs w:val="24"/>
        </w:rPr>
        <w:t>Un modello condiviso.</w:t>
      </w:r>
      <w:r>
        <w:rPr>
          <w:sz w:val="24"/>
          <w:szCs w:val="24"/>
        </w:rPr>
        <w:t xml:space="preserve"> </w:t>
      </w:r>
      <w:r w:rsidR="001F3A42">
        <w:rPr>
          <w:sz w:val="24"/>
          <w:szCs w:val="24"/>
        </w:rPr>
        <w:t xml:space="preserve">Fondazione per l’Infanzia Ronald McDonald abbraccia appieno questo </w:t>
      </w:r>
      <w:r w:rsidR="004D2B30">
        <w:rPr>
          <w:sz w:val="24"/>
          <w:szCs w:val="24"/>
        </w:rPr>
        <w:t>modello</w:t>
      </w:r>
      <w:r w:rsidR="001F3A42">
        <w:rPr>
          <w:sz w:val="24"/>
          <w:szCs w:val="24"/>
        </w:rPr>
        <w:t xml:space="preserve"> di cura</w:t>
      </w:r>
      <w:r w:rsidR="009C5F6F">
        <w:rPr>
          <w:sz w:val="24"/>
          <w:szCs w:val="24"/>
        </w:rPr>
        <w:t xml:space="preserve">: la sua rete di accoglienza, distribuita sul </w:t>
      </w:r>
      <w:r w:rsidR="00781D88">
        <w:rPr>
          <w:sz w:val="24"/>
          <w:szCs w:val="24"/>
        </w:rPr>
        <w:t xml:space="preserve">territorio </w:t>
      </w:r>
      <w:r w:rsidR="009C5F6F">
        <w:rPr>
          <w:sz w:val="24"/>
          <w:szCs w:val="24"/>
        </w:rPr>
        <w:t>internazionale</w:t>
      </w:r>
      <w:r w:rsidR="00781D88">
        <w:rPr>
          <w:sz w:val="24"/>
          <w:szCs w:val="24"/>
        </w:rPr>
        <w:t xml:space="preserve"> e nazionale attraverso le Case Ronald e le Family Room</w:t>
      </w:r>
      <w:r w:rsidR="009C5F6F">
        <w:rPr>
          <w:sz w:val="24"/>
          <w:szCs w:val="24"/>
        </w:rPr>
        <w:t xml:space="preserve">, nasce con lo scopo di </w:t>
      </w:r>
      <w:r w:rsidR="001F3A42">
        <w:rPr>
          <w:sz w:val="24"/>
          <w:szCs w:val="24"/>
        </w:rPr>
        <w:t>dare la possibilità a</w:t>
      </w:r>
      <w:r w:rsidR="004D2B30">
        <w:rPr>
          <w:sz w:val="24"/>
          <w:szCs w:val="24"/>
        </w:rPr>
        <w:t>i</w:t>
      </w:r>
      <w:r w:rsidR="001F3A42">
        <w:rPr>
          <w:sz w:val="24"/>
          <w:szCs w:val="24"/>
        </w:rPr>
        <w:t xml:space="preserve"> bambini ospedalizzati e alle loro famiglie di restare uniti in un momento difficile come quello della terapia</w:t>
      </w:r>
      <w:r w:rsidR="00F012F4">
        <w:rPr>
          <w:sz w:val="24"/>
          <w:szCs w:val="24"/>
        </w:rPr>
        <w:t xml:space="preserve"> ospedaliera</w:t>
      </w:r>
      <w:r w:rsidR="001F3A42">
        <w:rPr>
          <w:sz w:val="24"/>
          <w:szCs w:val="24"/>
        </w:rPr>
        <w:t xml:space="preserve">. Fondazione ha trovato </w:t>
      </w:r>
      <w:r w:rsidR="009C5F6F">
        <w:rPr>
          <w:sz w:val="24"/>
          <w:szCs w:val="24"/>
        </w:rPr>
        <w:t>in AOPI l’interlocutore ideale</w:t>
      </w:r>
      <w:r w:rsidR="00945263">
        <w:rPr>
          <w:sz w:val="24"/>
          <w:szCs w:val="24"/>
        </w:rPr>
        <w:t xml:space="preserve"> con cui</w:t>
      </w:r>
      <w:r w:rsidR="009C5F6F">
        <w:rPr>
          <w:sz w:val="24"/>
          <w:szCs w:val="24"/>
        </w:rPr>
        <w:t xml:space="preserve"> </w:t>
      </w:r>
      <w:r w:rsidR="00F012F4">
        <w:rPr>
          <w:sz w:val="24"/>
          <w:szCs w:val="24"/>
        </w:rPr>
        <w:t>farsi promotore del “Family Centered Care”</w:t>
      </w:r>
      <w:r w:rsidR="00B26773">
        <w:rPr>
          <w:sz w:val="24"/>
          <w:szCs w:val="24"/>
        </w:rPr>
        <w:t xml:space="preserve">, affinché questo modello possa </w:t>
      </w:r>
      <w:r w:rsidR="00781D88">
        <w:rPr>
          <w:sz w:val="24"/>
          <w:szCs w:val="24"/>
        </w:rPr>
        <w:t xml:space="preserve">diffondersi sempre più </w:t>
      </w:r>
      <w:r w:rsidR="00B26773">
        <w:rPr>
          <w:sz w:val="24"/>
          <w:szCs w:val="24"/>
        </w:rPr>
        <w:t xml:space="preserve">all’interno delle strutture ospedaliere della penisola. </w:t>
      </w:r>
    </w:p>
    <w:p w14:paraId="7F21A822" w14:textId="6DE8BBD5" w:rsidR="00B26773" w:rsidRPr="004D2B30" w:rsidRDefault="004D2B30" w:rsidP="008807FD">
      <w:pPr>
        <w:jc w:val="both"/>
        <w:rPr>
          <w:i/>
          <w:iCs/>
          <w:sz w:val="24"/>
          <w:szCs w:val="24"/>
        </w:rPr>
      </w:pPr>
      <w:r w:rsidRPr="004D2B30">
        <w:rPr>
          <w:i/>
          <w:iCs/>
          <w:sz w:val="24"/>
          <w:szCs w:val="24"/>
        </w:rPr>
        <w:lastRenderedPageBreak/>
        <w:t xml:space="preserve">“Siamo davvero </w:t>
      </w:r>
      <w:r w:rsidR="00E36A7D">
        <w:rPr>
          <w:i/>
          <w:iCs/>
          <w:sz w:val="24"/>
          <w:szCs w:val="24"/>
        </w:rPr>
        <w:t>grat</w:t>
      </w:r>
      <w:r w:rsidRPr="004D2B30">
        <w:rPr>
          <w:i/>
          <w:iCs/>
          <w:sz w:val="24"/>
          <w:szCs w:val="24"/>
        </w:rPr>
        <w:t xml:space="preserve">i di poter </w:t>
      </w:r>
      <w:r w:rsidR="008807FD">
        <w:rPr>
          <w:i/>
          <w:iCs/>
          <w:sz w:val="24"/>
          <w:szCs w:val="24"/>
        </w:rPr>
        <w:t xml:space="preserve">collaborare con AOPI per </w:t>
      </w:r>
      <w:r>
        <w:rPr>
          <w:i/>
          <w:iCs/>
          <w:sz w:val="24"/>
          <w:szCs w:val="24"/>
        </w:rPr>
        <w:t>aprire un dialogo</w:t>
      </w:r>
      <w:r w:rsidR="008807FD">
        <w:rPr>
          <w:i/>
          <w:iCs/>
          <w:sz w:val="24"/>
          <w:szCs w:val="24"/>
        </w:rPr>
        <w:t xml:space="preserve"> sul</w:t>
      </w:r>
      <w:r w:rsidRPr="004D2B30">
        <w:rPr>
          <w:i/>
          <w:iCs/>
          <w:sz w:val="24"/>
          <w:szCs w:val="24"/>
        </w:rPr>
        <w:t xml:space="preserve"> modello di cura che ispira la nostra attività e la nostra missione.</w:t>
      </w:r>
      <w:r>
        <w:rPr>
          <w:i/>
          <w:iCs/>
          <w:sz w:val="24"/>
          <w:szCs w:val="24"/>
        </w:rPr>
        <w:t xml:space="preserve">” </w:t>
      </w:r>
      <w:r w:rsidRPr="004D2B30">
        <w:rPr>
          <w:sz w:val="24"/>
          <w:szCs w:val="24"/>
        </w:rPr>
        <w:t xml:space="preserve">Commenta </w:t>
      </w:r>
      <w:r w:rsidRPr="004D2B30">
        <w:rPr>
          <w:b/>
          <w:bCs/>
          <w:sz w:val="24"/>
          <w:szCs w:val="24"/>
        </w:rPr>
        <w:t>Nicola Antonacci, Presidente di Fondazione per l’Infanzia Ronald McDonald</w:t>
      </w:r>
      <w:r>
        <w:rPr>
          <w:b/>
          <w:bCs/>
          <w:sz w:val="24"/>
          <w:szCs w:val="24"/>
        </w:rPr>
        <w:t>.</w:t>
      </w:r>
      <w:r w:rsidRPr="004D2B30">
        <w:rPr>
          <w:sz w:val="24"/>
          <w:szCs w:val="24"/>
        </w:rPr>
        <w:t xml:space="preserve"> </w:t>
      </w:r>
      <w:r w:rsidRPr="00D42DD6">
        <w:rPr>
          <w:i/>
          <w:iCs/>
          <w:sz w:val="24"/>
          <w:szCs w:val="24"/>
        </w:rPr>
        <w:t>“</w:t>
      </w:r>
      <w:r w:rsidR="008807FD">
        <w:rPr>
          <w:i/>
          <w:iCs/>
          <w:sz w:val="24"/>
          <w:szCs w:val="24"/>
        </w:rPr>
        <w:t xml:space="preserve">Mettere </w:t>
      </w:r>
      <w:r w:rsidR="008807FD" w:rsidRPr="008807FD">
        <w:rPr>
          <w:i/>
          <w:iCs/>
          <w:sz w:val="24"/>
          <w:szCs w:val="24"/>
        </w:rPr>
        <w:t>al centro la famiglia</w:t>
      </w:r>
      <w:r w:rsidR="008807FD">
        <w:rPr>
          <w:i/>
          <w:iCs/>
          <w:sz w:val="24"/>
          <w:szCs w:val="24"/>
        </w:rPr>
        <w:t xml:space="preserve"> nel percorso di cura del bambino, siamo convinti sia la strada giusta per accompagnarli e dare loro supporto in un periodo difficile e sfidante come quello verso la guarigione; un approccio, quello </w:t>
      </w:r>
      <w:r w:rsidR="008807FD" w:rsidRPr="008807FD">
        <w:rPr>
          <w:sz w:val="24"/>
          <w:szCs w:val="24"/>
        </w:rPr>
        <w:t>Family Centered Care</w:t>
      </w:r>
      <w:r w:rsidR="008807FD">
        <w:rPr>
          <w:sz w:val="24"/>
          <w:szCs w:val="24"/>
        </w:rPr>
        <w:t xml:space="preserve"> che </w:t>
      </w:r>
      <w:r w:rsidR="008807FD" w:rsidRPr="008807FD">
        <w:rPr>
          <w:i/>
          <w:iCs/>
          <w:sz w:val="24"/>
          <w:szCs w:val="24"/>
        </w:rPr>
        <w:t xml:space="preserve">dal 1999 ad oggi, </w:t>
      </w:r>
      <w:r w:rsidR="008807FD">
        <w:rPr>
          <w:i/>
          <w:iCs/>
          <w:sz w:val="24"/>
          <w:szCs w:val="24"/>
        </w:rPr>
        <w:t>in Italia, ci ha permesso di supportare</w:t>
      </w:r>
      <w:r w:rsidR="008807FD" w:rsidRPr="008807FD">
        <w:rPr>
          <w:i/>
          <w:iCs/>
          <w:sz w:val="24"/>
          <w:szCs w:val="24"/>
        </w:rPr>
        <w:t xml:space="preserve"> più di 45.000 bambini e famiglie</w:t>
      </w:r>
      <w:r w:rsidR="00D42DD6">
        <w:rPr>
          <w:i/>
          <w:iCs/>
          <w:sz w:val="24"/>
          <w:szCs w:val="24"/>
        </w:rPr>
        <w:t>”.</w:t>
      </w:r>
    </w:p>
    <w:p w14:paraId="3759B331" w14:textId="4429D399" w:rsidR="00775C82" w:rsidRPr="001D1D66" w:rsidRDefault="00002996" w:rsidP="00955C61">
      <w:pPr>
        <w:tabs>
          <w:tab w:val="left" w:pos="3150"/>
        </w:tabs>
        <w:jc w:val="both"/>
        <w:rPr>
          <w:i/>
          <w:sz w:val="24"/>
          <w:szCs w:val="24"/>
        </w:rPr>
      </w:pPr>
      <w:r w:rsidRPr="001D1D66">
        <w:rPr>
          <w:i/>
          <w:sz w:val="24"/>
          <w:szCs w:val="24"/>
        </w:rPr>
        <w:t xml:space="preserve"> “</w:t>
      </w:r>
      <w:r w:rsidR="00775C82" w:rsidRPr="001D1D66">
        <w:rPr>
          <w:i/>
          <w:sz w:val="24"/>
          <w:szCs w:val="24"/>
        </w:rPr>
        <w:t xml:space="preserve">Siamo felici di avere organizzato un evento di interesse nazionale, come AOPI, insieme a un partner di respiro internazionale </w:t>
      </w:r>
      <w:r w:rsidR="00775C82" w:rsidRPr="001D1D66">
        <w:rPr>
          <w:sz w:val="24"/>
          <w:szCs w:val="24"/>
        </w:rPr>
        <w:t xml:space="preserve">- commenta </w:t>
      </w:r>
      <w:r w:rsidR="00775C82" w:rsidRPr="001D1D66">
        <w:rPr>
          <w:b/>
          <w:sz w:val="24"/>
          <w:szCs w:val="24"/>
        </w:rPr>
        <w:t>Alberto Zanobini, Presidente dell’Associazione Ospedali Pediatrici Italiani</w:t>
      </w:r>
      <w:r w:rsidR="001D1D66">
        <w:rPr>
          <w:b/>
          <w:sz w:val="24"/>
          <w:szCs w:val="24"/>
        </w:rPr>
        <w:t xml:space="preserve"> </w:t>
      </w:r>
      <w:r w:rsidR="001D1D66" w:rsidRPr="001D1D66">
        <w:rPr>
          <w:sz w:val="24"/>
          <w:szCs w:val="24"/>
        </w:rPr>
        <w:t>-</w:t>
      </w:r>
      <w:r w:rsidR="001D1D66">
        <w:rPr>
          <w:sz w:val="24"/>
          <w:szCs w:val="24"/>
        </w:rPr>
        <w:t xml:space="preserve"> </w:t>
      </w:r>
      <w:r w:rsidR="00775C82" w:rsidRPr="001D1D66">
        <w:rPr>
          <w:i/>
          <w:sz w:val="24"/>
          <w:szCs w:val="24"/>
        </w:rPr>
        <w:t>Siamo convinti che il consolidato modello di accoglienza e cura adottato e condiviso dalla nostra rete di ospedali pediatrici possa rappresentare un paradigma di assistenza globale alle famiglie capace di ispirare tutto il Servizio sanitario nazionale”.</w:t>
      </w:r>
    </w:p>
    <w:p w14:paraId="1D535381" w14:textId="77777777" w:rsidR="00193746" w:rsidRPr="009F6667" w:rsidRDefault="00193746" w:rsidP="00012B96">
      <w:pPr>
        <w:tabs>
          <w:tab w:val="left" w:pos="3150"/>
        </w:tabs>
        <w:jc w:val="both"/>
        <w:rPr>
          <w:sz w:val="24"/>
          <w:szCs w:val="24"/>
        </w:rPr>
      </w:pPr>
    </w:p>
    <w:p w14:paraId="41F8277F" w14:textId="77777777" w:rsidR="00980041" w:rsidRPr="003B1023" w:rsidRDefault="00980041" w:rsidP="00980041">
      <w:pPr>
        <w:pStyle w:val="Default"/>
        <w:jc w:val="both"/>
        <w:rPr>
          <w:b/>
          <w:bCs/>
          <w:color w:val="auto"/>
          <w:sz w:val="20"/>
          <w:szCs w:val="20"/>
          <w:u w:val="single"/>
        </w:rPr>
      </w:pPr>
      <w:r w:rsidRPr="003B1023">
        <w:rPr>
          <w:b/>
          <w:bCs/>
          <w:color w:val="auto"/>
          <w:sz w:val="20"/>
          <w:szCs w:val="20"/>
          <w:u w:val="single"/>
        </w:rPr>
        <w:t>Fondazione per l'Infanzia Ronald McDonald Italia</w:t>
      </w:r>
    </w:p>
    <w:p w14:paraId="4C0DB623" w14:textId="66901DBD" w:rsidR="00980041" w:rsidRDefault="00980041" w:rsidP="00980041">
      <w:pPr>
        <w:pStyle w:val="Default"/>
        <w:jc w:val="both"/>
        <w:rPr>
          <w:sz w:val="18"/>
          <w:szCs w:val="18"/>
        </w:rPr>
      </w:pPr>
      <w:r w:rsidRPr="003B1023">
        <w:rPr>
          <w:color w:val="00000A"/>
          <w:sz w:val="18"/>
          <w:szCs w:val="18"/>
        </w:rPr>
        <w:t xml:space="preserve">La </w:t>
      </w:r>
      <w:r w:rsidRPr="003B1023">
        <w:rPr>
          <w:b/>
          <w:bCs/>
          <w:color w:val="00000A"/>
          <w:sz w:val="18"/>
          <w:szCs w:val="18"/>
        </w:rPr>
        <w:t>Fondazione per l'Infanzia Ronald McDonald Italia</w:t>
      </w:r>
      <w:r w:rsidRPr="003B1023">
        <w:rPr>
          <w:color w:val="00000A"/>
          <w:sz w:val="18"/>
          <w:szCs w:val="18"/>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sidRPr="003B1023">
        <w:rPr>
          <w:sz w:val="18"/>
          <w:szCs w:val="18"/>
        </w:rPr>
        <w:t xml:space="preserve">n bambino gravemente malato deve spesso curarsi lontano dalla sua città. Fondazione Ronald si propone di costruire, acquistare o gestire Case Ronald </w:t>
      </w:r>
      <w:r w:rsidRPr="003B1023">
        <w:rPr>
          <w:color w:val="00000A"/>
          <w:sz w:val="18"/>
          <w:szCs w:val="18"/>
        </w:rPr>
        <w:t xml:space="preserve">ubicate nelle adiacenze di strutture ospedaliere e Ronald McDonald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Centered Care. </w:t>
      </w:r>
      <w:r w:rsidRPr="003B1023">
        <w:rPr>
          <w:b/>
          <w:bCs/>
          <w:sz w:val="18"/>
          <w:szCs w:val="18"/>
        </w:rPr>
        <w:t>Oggi in Italia le Case sono 4: due a Roma, una a Brescia e una a Firenze, cui si aggiungono una Family Room all’interno dell’Ospedale Niguarda di Milano, una all’interno dell’Ospedale S. Orsola di Bologna e una all’interno dell’Ospedale Infantile Cesare Arrigo di Alessandria</w:t>
      </w:r>
      <w:r w:rsidRPr="003B1023">
        <w:rPr>
          <w:sz w:val="18"/>
          <w:szCs w:val="18"/>
        </w:rPr>
        <w:t xml:space="preserve">. Dal 1999 ad oggi, nel corso della sua attività in Italia, </w:t>
      </w:r>
      <w:r w:rsidRPr="003B1023">
        <w:rPr>
          <w:b/>
          <w:bCs/>
          <w:sz w:val="18"/>
          <w:szCs w:val="18"/>
        </w:rPr>
        <w:t>Fondazione ha supportato più di 45.000 bambini e famiglie, offrendo oltre 235.000 pernottamenti</w:t>
      </w:r>
      <w:r w:rsidRPr="003B1023">
        <w:rPr>
          <w:sz w:val="18"/>
          <w:szCs w:val="18"/>
        </w:rPr>
        <w:t xml:space="preserve">. </w:t>
      </w:r>
    </w:p>
    <w:p w14:paraId="41D1BE31" w14:textId="0C261EA0" w:rsidR="00073D3F" w:rsidRDefault="00073D3F" w:rsidP="00980041">
      <w:pPr>
        <w:pStyle w:val="Default"/>
        <w:jc w:val="both"/>
        <w:rPr>
          <w:sz w:val="18"/>
          <w:szCs w:val="18"/>
        </w:rPr>
      </w:pPr>
    </w:p>
    <w:p w14:paraId="2D719301" w14:textId="46A3CCC4" w:rsidR="00073D3F" w:rsidRPr="005C7261" w:rsidRDefault="00073D3F" w:rsidP="00980041">
      <w:pPr>
        <w:pStyle w:val="Default"/>
        <w:jc w:val="both"/>
        <w:rPr>
          <w:b/>
          <w:bCs/>
          <w:sz w:val="18"/>
          <w:szCs w:val="18"/>
          <w:highlight w:val="yellow"/>
          <w:u w:val="single"/>
        </w:rPr>
      </w:pPr>
      <w:r w:rsidRPr="000A329E">
        <w:rPr>
          <w:b/>
          <w:bCs/>
          <w:sz w:val="18"/>
          <w:szCs w:val="18"/>
          <w:u w:val="single"/>
        </w:rPr>
        <w:t>AOPI</w:t>
      </w:r>
    </w:p>
    <w:p w14:paraId="3634391A" w14:textId="5CD776B9" w:rsidR="00E91BDA" w:rsidRPr="00E91BDA" w:rsidRDefault="00E91BDA" w:rsidP="00E91BDA">
      <w:pPr>
        <w:spacing w:after="0"/>
        <w:rPr>
          <w:rFonts w:cs="Calibri"/>
          <w:sz w:val="18"/>
          <w:szCs w:val="18"/>
          <w:lang w:eastAsia="zh-CN"/>
        </w:rPr>
      </w:pPr>
      <w:r w:rsidRPr="00E91BDA">
        <w:rPr>
          <w:rFonts w:cs="Calibri"/>
          <w:sz w:val="18"/>
          <w:szCs w:val="18"/>
          <w:lang w:eastAsia="zh-CN"/>
        </w:rPr>
        <w:t xml:space="preserve">L’AOPI è un’associazione senza scopo di lucro, nata nel 2005, che sulla base di una libera e volontaria aggregazione ha per finalità il </w:t>
      </w:r>
      <w:r w:rsidRPr="00E91BDA">
        <w:rPr>
          <w:rFonts w:cs="Calibri"/>
          <w:b/>
          <w:sz w:val="18"/>
          <w:szCs w:val="18"/>
          <w:lang w:eastAsia="zh-CN"/>
        </w:rPr>
        <w:t>coordinamento di iniziative atte a promuovere lo sviluppo culturale, scientifico e gestionale delle strutture assistenziali ad alta specialità dedicate all’area materno-infantile e all’età evolutiva</w:t>
      </w:r>
      <w:r w:rsidRPr="00E91BDA">
        <w:rPr>
          <w:rFonts w:cs="Calibri"/>
          <w:sz w:val="18"/>
          <w:szCs w:val="18"/>
          <w:lang w:eastAsia="zh-CN"/>
        </w:rPr>
        <w:t>.</w:t>
      </w:r>
      <w:r>
        <w:rPr>
          <w:rFonts w:cs="Calibri"/>
          <w:sz w:val="18"/>
          <w:szCs w:val="18"/>
          <w:lang w:eastAsia="zh-CN"/>
        </w:rPr>
        <w:t xml:space="preserve"> </w:t>
      </w:r>
      <w:r w:rsidRPr="00E91BDA">
        <w:rPr>
          <w:rFonts w:cs="Calibri"/>
          <w:sz w:val="18"/>
          <w:szCs w:val="18"/>
          <w:lang w:eastAsia="zh-CN"/>
        </w:rPr>
        <w:t>La missione dell’AOPI è quella di operare per:</w:t>
      </w:r>
    </w:p>
    <w:p w14:paraId="111B6081" w14:textId="1CB0709C" w:rsidR="00E91BDA" w:rsidRPr="00E91BDA" w:rsidRDefault="00E91BDA" w:rsidP="00E91BDA">
      <w:pPr>
        <w:spacing w:after="0"/>
        <w:rPr>
          <w:rFonts w:cs="Calibri"/>
          <w:sz w:val="18"/>
          <w:szCs w:val="18"/>
          <w:lang w:eastAsia="zh-CN"/>
        </w:rPr>
      </w:pPr>
      <w:r w:rsidRPr="00E91BDA">
        <w:rPr>
          <w:rFonts w:cs="Calibri"/>
          <w:sz w:val="18"/>
          <w:szCs w:val="18"/>
          <w:lang w:eastAsia="zh-CN"/>
        </w:rPr>
        <w:t>•sostenere le iniziative degli ospedali pediatrici dirette a migliorare la qualità dell’assistenza sanitaria erogata, l’attività di formazione e ricerca e a innalzare il livello di eccellenza della propria organizzazione anche attraverso un lavoro di sensibilizzazione e interazione con gli organi politici;</w:t>
      </w:r>
    </w:p>
    <w:p w14:paraId="7CCC51F2" w14:textId="37DCD6F5" w:rsidR="00E91BDA" w:rsidRPr="00E91BDA" w:rsidRDefault="00E91BDA" w:rsidP="00E91BDA">
      <w:pPr>
        <w:spacing w:after="0"/>
        <w:rPr>
          <w:rFonts w:cs="Calibri"/>
          <w:sz w:val="18"/>
          <w:szCs w:val="18"/>
          <w:lang w:eastAsia="zh-CN"/>
        </w:rPr>
      </w:pPr>
      <w:r w:rsidRPr="00E91BDA">
        <w:rPr>
          <w:rFonts w:cs="Calibri"/>
          <w:sz w:val="18"/>
          <w:szCs w:val="18"/>
          <w:lang w:eastAsia="zh-CN"/>
        </w:rPr>
        <w:t>•favorire l’integrazione tra tutti i soggetti coinvolti, direttamente o indirettamente, nei percorsi di cura, attraverso il confronto con le associazioni attive nel campo pediatrico, le strutture ospedaliere e le istituzioni di ricerca e formazione, nell’ambito dei percorsi diagnostico-terapeutici e assistenziali e delle modalità di organizzazione e gestione dei servizi sanitari;</w:t>
      </w:r>
    </w:p>
    <w:p w14:paraId="0CF1B88C" w14:textId="2E2F3704" w:rsidR="00E91BDA" w:rsidRPr="00E91BDA" w:rsidRDefault="00E91BDA" w:rsidP="00E91BDA">
      <w:pPr>
        <w:spacing w:after="0"/>
        <w:rPr>
          <w:rFonts w:cs="Calibri"/>
          <w:sz w:val="18"/>
          <w:szCs w:val="18"/>
          <w:lang w:eastAsia="zh-CN"/>
        </w:rPr>
      </w:pPr>
      <w:r w:rsidRPr="00E91BDA">
        <w:rPr>
          <w:rFonts w:cs="Calibri"/>
          <w:sz w:val="18"/>
          <w:szCs w:val="18"/>
          <w:lang w:eastAsia="zh-CN"/>
        </w:rPr>
        <w:t>•incoraggiare la diffusione di best practices a livello nazionale, pur nel rispetto delle autonomie regionali, al fine di garantire prestazioni di eccellenza su tutto il territorio italiano, continuità assistenziale e facilità di accesso alle cure da parte dei pazienti e delle loro famiglie;</w:t>
      </w:r>
    </w:p>
    <w:p w14:paraId="3F4639B0" w14:textId="15DF633D" w:rsidR="00367F3D" w:rsidRDefault="00E91BDA" w:rsidP="00E91BDA">
      <w:pPr>
        <w:spacing w:after="0"/>
        <w:rPr>
          <w:rFonts w:cs="Calibri"/>
          <w:sz w:val="18"/>
          <w:szCs w:val="18"/>
          <w:lang w:eastAsia="zh-CN"/>
        </w:rPr>
      </w:pPr>
      <w:r w:rsidRPr="00E91BDA">
        <w:rPr>
          <w:rFonts w:cs="Calibri"/>
          <w:sz w:val="18"/>
          <w:szCs w:val="18"/>
          <w:lang w:eastAsia="zh-CN"/>
        </w:rPr>
        <w:t>•promuovere la ricerca e la formazione per aumentare gli standard di cura, il livello di specializzazione, l’efficienza e l’efficacia nella gestione dell’attività sanitaria e assistenziale dell’area materno-infantile e pediatrica.</w:t>
      </w:r>
    </w:p>
    <w:p w14:paraId="35EEE557" w14:textId="77777777" w:rsidR="00E91BDA" w:rsidRPr="00E91BDA" w:rsidRDefault="00E91BDA" w:rsidP="00E91BDA">
      <w:pPr>
        <w:spacing w:after="0"/>
        <w:rPr>
          <w:rFonts w:cs="Calibri"/>
          <w:sz w:val="18"/>
          <w:szCs w:val="18"/>
          <w:lang w:eastAsia="zh-CN"/>
        </w:rPr>
      </w:pPr>
    </w:p>
    <w:p w14:paraId="76A4DEC1" w14:textId="48FA9B2C" w:rsidR="00980041" w:rsidRPr="00E04E99" w:rsidRDefault="00980041" w:rsidP="00980041">
      <w:pPr>
        <w:spacing w:after="0"/>
        <w:rPr>
          <w:rFonts w:cs="Calibri"/>
          <w:b/>
          <w:sz w:val="18"/>
          <w:szCs w:val="18"/>
          <w:lang w:eastAsia="zh-CN"/>
        </w:rPr>
      </w:pPr>
      <w:r w:rsidRPr="00E04E99">
        <w:rPr>
          <w:rFonts w:cs="Calibri"/>
          <w:b/>
          <w:sz w:val="18"/>
          <w:szCs w:val="18"/>
          <w:lang w:eastAsia="zh-CN"/>
        </w:rPr>
        <w:t xml:space="preserve">Ufficio Stampa </w:t>
      </w:r>
      <w:r w:rsidR="00073D3F">
        <w:rPr>
          <w:rFonts w:cs="Calibri"/>
          <w:b/>
          <w:sz w:val="18"/>
          <w:szCs w:val="18"/>
          <w:lang w:eastAsia="zh-CN"/>
        </w:rPr>
        <w:t xml:space="preserve">Fondazione per l’Infanzia Ronald McDonald - </w:t>
      </w:r>
      <w:r w:rsidRPr="00E04E99">
        <w:rPr>
          <w:rFonts w:cs="Calibri"/>
          <w:b/>
          <w:sz w:val="18"/>
          <w:szCs w:val="18"/>
          <w:lang w:eastAsia="zh-CN"/>
        </w:rPr>
        <w:t>Omnicom PR Group:</w:t>
      </w:r>
    </w:p>
    <w:p w14:paraId="2E029311" w14:textId="77777777" w:rsidR="00980041" w:rsidRDefault="00980041" w:rsidP="00980041">
      <w:pPr>
        <w:spacing w:after="0"/>
        <w:rPr>
          <w:rFonts w:cs="Calibri"/>
          <w:color w:val="000000"/>
          <w:sz w:val="18"/>
          <w:szCs w:val="18"/>
          <w:lang w:eastAsia="zh-CN"/>
        </w:rPr>
      </w:pPr>
      <w:r>
        <w:rPr>
          <w:rFonts w:cs="Calibri"/>
          <w:color w:val="000000"/>
          <w:sz w:val="18"/>
          <w:szCs w:val="18"/>
          <w:lang w:eastAsia="zh-CN"/>
        </w:rPr>
        <w:t xml:space="preserve">Silvia Cattaneo – </w:t>
      </w:r>
      <w:hyperlink r:id="rId9" w:history="1">
        <w:r w:rsidRPr="00704B19">
          <w:rPr>
            <w:rStyle w:val="Collegamentoipertestuale"/>
            <w:rFonts w:cs="Calibri"/>
            <w:sz w:val="18"/>
            <w:szCs w:val="18"/>
            <w:lang w:eastAsia="zh-CN"/>
          </w:rPr>
          <w:t>silvia.cattaneo@omnicomprgroup.com</w:t>
        </w:r>
      </w:hyperlink>
    </w:p>
    <w:p w14:paraId="33D0BDE1" w14:textId="77777777" w:rsidR="00980041" w:rsidRDefault="00980041" w:rsidP="00980041">
      <w:pPr>
        <w:spacing w:after="0"/>
        <w:rPr>
          <w:rFonts w:cs="Calibri"/>
          <w:sz w:val="18"/>
          <w:szCs w:val="18"/>
          <w:lang w:eastAsia="zh-CN"/>
        </w:rPr>
      </w:pPr>
      <w:r w:rsidRPr="00E04E99">
        <w:rPr>
          <w:rFonts w:cs="Calibri"/>
          <w:color w:val="000000"/>
          <w:sz w:val="18"/>
          <w:szCs w:val="18"/>
          <w:lang w:eastAsia="zh-CN"/>
        </w:rPr>
        <w:t xml:space="preserve">Elisabetta Franzetti - </w:t>
      </w:r>
      <w:r w:rsidRPr="00244251">
        <w:rPr>
          <w:rFonts w:cs="Calibri"/>
          <w:sz w:val="18"/>
          <w:szCs w:val="18"/>
          <w:lang w:eastAsia="zh-CN"/>
        </w:rPr>
        <w:t xml:space="preserve"> </w:t>
      </w:r>
      <w:hyperlink r:id="rId10" w:history="1">
        <w:r w:rsidRPr="0071750B">
          <w:rPr>
            <w:rStyle w:val="Collegamentoipertestuale"/>
            <w:rFonts w:cs="Calibri"/>
            <w:sz w:val="18"/>
            <w:szCs w:val="18"/>
            <w:lang w:eastAsia="zh-CN"/>
          </w:rPr>
          <w:t>elisabetta.franzetti@omnicomprgroup.com</w:t>
        </w:r>
      </w:hyperlink>
    </w:p>
    <w:p w14:paraId="12A6FD5D" w14:textId="017885AE" w:rsidR="00107188" w:rsidRDefault="00107188" w:rsidP="000341EC">
      <w:pPr>
        <w:spacing w:after="0"/>
        <w:rPr>
          <w:rFonts w:cs="Calibri"/>
          <w:color w:val="000000"/>
          <w:sz w:val="18"/>
          <w:szCs w:val="18"/>
          <w:lang w:eastAsia="zh-CN"/>
        </w:rPr>
      </w:pPr>
    </w:p>
    <w:p w14:paraId="2B52A630" w14:textId="3AF7397E" w:rsidR="00107188" w:rsidRPr="00073D3F" w:rsidRDefault="00073D3F">
      <w:pPr>
        <w:rPr>
          <w:rFonts w:cs="Calibri"/>
          <w:b/>
          <w:sz w:val="18"/>
          <w:szCs w:val="18"/>
          <w:lang w:eastAsia="zh-CN"/>
        </w:rPr>
      </w:pPr>
      <w:r w:rsidRPr="00002996">
        <w:rPr>
          <w:rFonts w:cs="Calibri"/>
          <w:b/>
          <w:sz w:val="18"/>
          <w:szCs w:val="18"/>
          <w:lang w:eastAsia="zh-CN"/>
        </w:rPr>
        <w:t>Ufficio stampa AOPI</w:t>
      </w:r>
      <w:r w:rsidR="00002996" w:rsidRPr="00002996">
        <w:rPr>
          <w:rFonts w:cs="Calibri"/>
          <w:b/>
          <w:sz w:val="18"/>
          <w:szCs w:val="18"/>
          <w:lang w:eastAsia="zh-CN"/>
        </w:rPr>
        <w:br/>
      </w:r>
      <w:r w:rsidR="00002996" w:rsidRPr="00002996">
        <w:rPr>
          <w:rFonts w:cs="Calibri"/>
          <w:sz w:val="18"/>
          <w:szCs w:val="18"/>
          <w:lang w:eastAsia="zh-CN"/>
        </w:rPr>
        <w:t>Giulia Righi</w:t>
      </w:r>
      <w:r w:rsidR="00002996" w:rsidRPr="00002996">
        <w:rPr>
          <w:rFonts w:cs="Calibri"/>
          <w:b/>
          <w:sz w:val="18"/>
          <w:szCs w:val="18"/>
          <w:lang w:eastAsia="zh-CN"/>
        </w:rPr>
        <w:t xml:space="preserve"> – </w:t>
      </w:r>
      <w:hyperlink r:id="rId11" w:history="1">
        <w:r w:rsidR="00002996" w:rsidRPr="00002996">
          <w:rPr>
            <w:rStyle w:val="Collegamentoipertestuale"/>
            <w:rFonts w:cs="Calibri"/>
            <w:b/>
            <w:sz w:val="18"/>
            <w:szCs w:val="18"/>
            <w:lang w:eastAsia="zh-CN"/>
          </w:rPr>
          <w:t>righigiulia@gmail.com</w:t>
        </w:r>
      </w:hyperlink>
      <w:r w:rsidR="00002996" w:rsidRPr="00002996">
        <w:rPr>
          <w:rFonts w:cs="Calibri"/>
          <w:b/>
          <w:sz w:val="18"/>
          <w:szCs w:val="18"/>
          <w:lang w:eastAsia="zh-CN"/>
        </w:rPr>
        <w:t xml:space="preserve"> </w:t>
      </w:r>
    </w:p>
    <w:sectPr w:rsidR="00107188" w:rsidRPr="00073D3F" w:rsidSect="00BC1B6B">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D246" w14:textId="77777777" w:rsidR="00181552" w:rsidRDefault="00181552" w:rsidP="00E55503">
      <w:pPr>
        <w:spacing w:after="0" w:line="240" w:lineRule="auto"/>
      </w:pPr>
      <w:r>
        <w:separator/>
      </w:r>
    </w:p>
  </w:endnote>
  <w:endnote w:type="continuationSeparator" w:id="0">
    <w:p w14:paraId="4E134348" w14:textId="77777777" w:rsidR="00181552" w:rsidRDefault="00181552" w:rsidP="00E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Kabel Std Book">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047D" w14:textId="77777777" w:rsidR="00181552" w:rsidRDefault="00181552" w:rsidP="00E55503">
      <w:pPr>
        <w:spacing w:after="0" w:line="240" w:lineRule="auto"/>
      </w:pPr>
      <w:r>
        <w:separator/>
      </w:r>
    </w:p>
  </w:footnote>
  <w:footnote w:type="continuationSeparator" w:id="0">
    <w:p w14:paraId="16FEFB94" w14:textId="77777777" w:rsidR="00181552" w:rsidRDefault="00181552" w:rsidP="00E5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F5E1" w14:textId="762EEA92" w:rsidR="00107188" w:rsidRDefault="00E2355D" w:rsidP="00E55503">
    <w:pPr>
      <w:pStyle w:val="Intestazione"/>
      <w:jc w:val="center"/>
    </w:pPr>
    <w:r>
      <w:rPr>
        <w:noProof/>
      </w:rPr>
      <w:drawing>
        <wp:anchor distT="0" distB="0" distL="114300" distR="114300" simplePos="0" relativeHeight="251657728" behindDoc="0" locked="0" layoutInCell="1" allowOverlap="1" wp14:anchorId="20BDAAC6" wp14:editId="28C52794">
          <wp:simplePos x="0" y="0"/>
          <wp:positionH relativeFrom="margin">
            <wp:align>left</wp:align>
          </wp:positionH>
          <wp:positionV relativeFrom="margin">
            <wp:posOffset>-1257300</wp:posOffset>
          </wp:positionV>
          <wp:extent cx="1219200" cy="1152525"/>
          <wp:effectExtent l="0" t="0" r="0" b="9525"/>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15289" t="14192" r="17061" b="13483"/>
                  <a:stretch>
                    <a:fillRect/>
                  </a:stretch>
                </pic:blipFill>
                <pic:spPr bwMode="auto">
                  <a:xfrm>
                    <a:off x="0" y="0"/>
                    <a:ext cx="1219200" cy="1152525"/>
                  </a:xfrm>
                  <a:prstGeom prst="rect">
                    <a:avLst/>
                  </a:prstGeom>
                  <a:noFill/>
                </pic:spPr>
              </pic:pic>
            </a:graphicData>
          </a:graphic>
          <wp14:sizeRelH relativeFrom="page">
            <wp14:pctWidth>0</wp14:pctWidth>
          </wp14:sizeRelH>
          <wp14:sizeRelV relativeFrom="page">
            <wp14:pctHeight>0</wp14:pctHeight>
          </wp14:sizeRelV>
        </wp:anchor>
      </w:drawing>
    </w:r>
  </w:p>
  <w:p w14:paraId="24D0B772" w14:textId="1D8DAEAD" w:rsidR="00107188" w:rsidRDefault="00972BBA">
    <w:pPr>
      <w:pStyle w:val="Intestazione"/>
    </w:pPr>
    <w:r>
      <w:rPr>
        <w:noProof/>
      </w:rPr>
      <w:drawing>
        <wp:anchor distT="0" distB="0" distL="114300" distR="114300" simplePos="0" relativeHeight="251658752" behindDoc="1" locked="0" layoutInCell="1" allowOverlap="1" wp14:anchorId="705D2638" wp14:editId="78F504E8">
          <wp:simplePos x="0" y="0"/>
          <wp:positionH relativeFrom="margin">
            <wp:align>right</wp:align>
          </wp:positionH>
          <wp:positionV relativeFrom="paragraph">
            <wp:posOffset>5080</wp:posOffset>
          </wp:positionV>
          <wp:extent cx="819150" cy="577850"/>
          <wp:effectExtent l="0" t="0" r="0" b="0"/>
          <wp:wrapTight wrapText="bothSides">
            <wp:wrapPolygon edited="0">
              <wp:start x="0" y="0"/>
              <wp:lineTo x="0" y="20651"/>
              <wp:lineTo x="21098" y="20651"/>
              <wp:lineTo x="21098" y="0"/>
              <wp:lineTo x="0" y="0"/>
            </wp:wrapPolygon>
          </wp:wrapTight>
          <wp:docPr id="2"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A49E2" w14:textId="41D115DC" w:rsidR="00107188" w:rsidRDefault="00107188">
    <w:pPr>
      <w:pStyle w:val="Intestazione"/>
    </w:pPr>
  </w:p>
  <w:p w14:paraId="69914927" w14:textId="10BF7F92" w:rsidR="00107188" w:rsidRDefault="00107188">
    <w:pPr>
      <w:pStyle w:val="Intestazione"/>
    </w:pPr>
  </w:p>
  <w:p w14:paraId="05B0464C" w14:textId="614E76D0" w:rsidR="00107188" w:rsidRDefault="00107188">
    <w:pPr>
      <w:pStyle w:val="Intestazione"/>
    </w:pPr>
  </w:p>
  <w:p w14:paraId="56857F04" w14:textId="77777777" w:rsidR="00107188" w:rsidRDefault="00107188">
    <w:pPr>
      <w:pStyle w:val="Intestazione"/>
    </w:pPr>
  </w:p>
  <w:p w14:paraId="5A669923" w14:textId="77777777" w:rsidR="00107188" w:rsidRDefault="0010718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3B"/>
    <w:rsid w:val="00002996"/>
    <w:rsid w:val="00006D0C"/>
    <w:rsid w:val="00012B96"/>
    <w:rsid w:val="0002369C"/>
    <w:rsid w:val="000341EC"/>
    <w:rsid w:val="00037B69"/>
    <w:rsid w:val="000403D2"/>
    <w:rsid w:val="00073D3F"/>
    <w:rsid w:val="00073F72"/>
    <w:rsid w:val="0008037E"/>
    <w:rsid w:val="0008052D"/>
    <w:rsid w:val="00087D8E"/>
    <w:rsid w:val="00090FE3"/>
    <w:rsid w:val="000A329E"/>
    <w:rsid w:val="000A3B64"/>
    <w:rsid w:val="000B1562"/>
    <w:rsid w:val="000C0036"/>
    <w:rsid w:val="000C7F5B"/>
    <w:rsid w:val="000D1E09"/>
    <w:rsid w:val="000D7D24"/>
    <w:rsid w:val="000E4915"/>
    <w:rsid w:val="000F4C17"/>
    <w:rsid w:val="000F6B3F"/>
    <w:rsid w:val="000F6F43"/>
    <w:rsid w:val="001050B4"/>
    <w:rsid w:val="00106ECE"/>
    <w:rsid w:val="00107188"/>
    <w:rsid w:val="001131F8"/>
    <w:rsid w:val="00117637"/>
    <w:rsid w:val="00123756"/>
    <w:rsid w:val="001240A5"/>
    <w:rsid w:val="00132E7B"/>
    <w:rsid w:val="00140157"/>
    <w:rsid w:val="001411D5"/>
    <w:rsid w:val="00161E60"/>
    <w:rsid w:val="00166F25"/>
    <w:rsid w:val="00177F9E"/>
    <w:rsid w:val="00181552"/>
    <w:rsid w:val="001837C2"/>
    <w:rsid w:val="00184777"/>
    <w:rsid w:val="00192E42"/>
    <w:rsid w:val="00193746"/>
    <w:rsid w:val="001A3FD7"/>
    <w:rsid w:val="001A51FD"/>
    <w:rsid w:val="001B2232"/>
    <w:rsid w:val="001B2FC9"/>
    <w:rsid w:val="001C1AB6"/>
    <w:rsid w:val="001C62A2"/>
    <w:rsid w:val="001D1D66"/>
    <w:rsid w:val="001E1710"/>
    <w:rsid w:val="001E6B7F"/>
    <w:rsid w:val="001F3A42"/>
    <w:rsid w:val="001F7BFD"/>
    <w:rsid w:val="00216E28"/>
    <w:rsid w:val="00217C97"/>
    <w:rsid w:val="00224B88"/>
    <w:rsid w:val="002254BA"/>
    <w:rsid w:val="0022589D"/>
    <w:rsid w:val="00225E66"/>
    <w:rsid w:val="00226F3A"/>
    <w:rsid w:val="00231EF8"/>
    <w:rsid w:val="00235322"/>
    <w:rsid w:val="0024776D"/>
    <w:rsid w:val="00250FDB"/>
    <w:rsid w:val="00255701"/>
    <w:rsid w:val="00261950"/>
    <w:rsid w:val="00263E47"/>
    <w:rsid w:val="00265ECA"/>
    <w:rsid w:val="00282300"/>
    <w:rsid w:val="0028455B"/>
    <w:rsid w:val="00291145"/>
    <w:rsid w:val="002959B3"/>
    <w:rsid w:val="00296CE0"/>
    <w:rsid w:val="002A0307"/>
    <w:rsid w:val="002A2045"/>
    <w:rsid w:val="002A432A"/>
    <w:rsid w:val="002C6D3C"/>
    <w:rsid w:val="002E20CD"/>
    <w:rsid w:val="002E4B22"/>
    <w:rsid w:val="002F47CF"/>
    <w:rsid w:val="003022B5"/>
    <w:rsid w:val="003131A1"/>
    <w:rsid w:val="003170CD"/>
    <w:rsid w:val="00344653"/>
    <w:rsid w:val="00351BED"/>
    <w:rsid w:val="00352B5A"/>
    <w:rsid w:val="00365D3F"/>
    <w:rsid w:val="00366175"/>
    <w:rsid w:val="00367F3D"/>
    <w:rsid w:val="00370B08"/>
    <w:rsid w:val="0038367B"/>
    <w:rsid w:val="00383ADF"/>
    <w:rsid w:val="0039576E"/>
    <w:rsid w:val="003960D1"/>
    <w:rsid w:val="003A0695"/>
    <w:rsid w:val="003A43AD"/>
    <w:rsid w:val="003A529E"/>
    <w:rsid w:val="003A6205"/>
    <w:rsid w:val="003B604F"/>
    <w:rsid w:val="003B6975"/>
    <w:rsid w:val="003D5BCC"/>
    <w:rsid w:val="003D60EB"/>
    <w:rsid w:val="003E3352"/>
    <w:rsid w:val="0040251D"/>
    <w:rsid w:val="00430018"/>
    <w:rsid w:val="00434D77"/>
    <w:rsid w:val="00457A4B"/>
    <w:rsid w:val="00465031"/>
    <w:rsid w:val="00472FEA"/>
    <w:rsid w:val="0048288A"/>
    <w:rsid w:val="00494F30"/>
    <w:rsid w:val="004954D4"/>
    <w:rsid w:val="004B6124"/>
    <w:rsid w:val="004B6F45"/>
    <w:rsid w:val="004B74F4"/>
    <w:rsid w:val="004D2B30"/>
    <w:rsid w:val="004D4CFF"/>
    <w:rsid w:val="004E12A8"/>
    <w:rsid w:val="004E17EB"/>
    <w:rsid w:val="004E537F"/>
    <w:rsid w:val="004F522C"/>
    <w:rsid w:val="005005A7"/>
    <w:rsid w:val="00511C93"/>
    <w:rsid w:val="005254E0"/>
    <w:rsid w:val="005261D7"/>
    <w:rsid w:val="005341B6"/>
    <w:rsid w:val="00542BC1"/>
    <w:rsid w:val="0055487D"/>
    <w:rsid w:val="00563E6D"/>
    <w:rsid w:val="00570CCB"/>
    <w:rsid w:val="00580F56"/>
    <w:rsid w:val="00584132"/>
    <w:rsid w:val="0058521C"/>
    <w:rsid w:val="00585274"/>
    <w:rsid w:val="00587499"/>
    <w:rsid w:val="00587F15"/>
    <w:rsid w:val="00596B0A"/>
    <w:rsid w:val="005B1269"/>
    <w:rsid w:val="005B60B1"/>
    <w:rsid w:val="005B740D"/>
    <w:rsid w:val="005C16CE"/>
    <w:rsid w:val="005C1ED7"/>
    <w:rsid w:val="005C7261"/>
    <w:rsid w:val="005D3616"/>
    <w:rsid w:val="005D4166"/>
    <w:rsid w:val="005D6301"/>
    <w:rsid w:val="005E4635"/>
    <w:rsid w:val="005F43A2"/>
    <w:rsid w:val="005F6666"/>
    <w:rsid w:val="00600FD7"/>
    <w:rsid w:val="006033F0"/>
    <w:rsid w:val="00616AE3"/>
    <w:rsid w:val="00631FCE"/>
    <w:rsid w:val="0064657B"/>
    <w:rsid w:val="00650AE2"/>
    <w:rsid w:val="006640EF"/>
    <w:rsid w:val="00664F2A"/>
    <w:rsid w:val="00666B06"/>
    <w:rsid w:val="006732A9"/>
    <w:rsid w:val="0067662D"/>
    <w:rsid w:val="00681ED1"/>
    <w:rsid w:val="00690D49"/>
    <w:rsid w:val="006A3805"/>
    <w:rsid w:val="006A3A23"/>
    <w:rsid w:val="006A77F5"/>
    <w:rsid w:val="006B112A"/>
    <w:rsid w:val="006C27C9"/>
    <w:rsid w:val="006C424B"/>
    <w:rsid w:val="006C60CC"/>
    <w:rsid w:val="006D600A"/>
    <w:rsid w:val="006F2AB9"/>
    <w:rsid w:val="00700AEA"/>
    <w:rsid w:val="00710792"/>
    <w:rsid w:val="007225E2"/>
    <w:rsid w:val="0072301D"/>
    <w:rsid w:val="00726F70"/>
    <w:rsid w:val="00734694"/>
    <w:rsid w:val="00741ABE"/>
    <w:rsid w:val="0074327A"/>
    <w:rsid w:val="007461AC"/>
    <w:rsid w:val="0075244D"/>
    <w:rsid w:val="007547F5"/>
    <w:rsid w:val="00756297"/>
    <w:rsid w:val="00760845"/>
    <w:rsid w:val="00772D19"/>
    <w:rsid w:val="00775C82"/>
    <w:rsid w:val="00781D88"/>
    <w:rsid w:val="00783ADD"/>
    <w:rsid w:val="00794D14"/>
    <w:rsid w:val="007A3044"/>
    <w:rsid w:val="007A44AE"/>
    <w:rsid w:val="007A7297"/>
    <w:rsid w:val="007B16DD"/>
    <w:rsid w:val="007B7F97"/>
    <w:rsid w:val="007C35BC"/>
    <w:rsid w:val="007C60C7"/>
    <w:rsid w:val="007E3CF8"/>
    <w:rsid w:val="008110C8"/>
    <w:rsid w:val="00815B6F"/>
    <w:rsid w:val="00817E1A"/>
    <w:rsid w:val="008238C5"/>
    <w:rsid w:val="00831AD3"/>
    <w:rsid w:val="00840063"/>
    <w:rsid w:val="00844A1E"/>
    <w:rsid w:val="00846A51"/>
    <w:rsid w:val="0085637F"/>
    <w:rsid w:val="00860E29"/>
    <w:rsid w:val="00861A87"/>
    <w:rsid w:val="008807FD"/>
    <w:rsid w:val="008844CB"/>
    <w:rsid w:val="0089392F"/>
    <w:rsid w:val="008951FD"/>
    <w:rsid w:val="008A55C1"/>
    <w:rsid w:val="008B1AFD"/>
    <w:rsid w:val="008B5AEA"/>
    <w:rsid w:val="008B6CEC"/>
    <w:rsid w:val="008C268C"/>
    <w:rsid w:val="008D1789"/>
    <w:rsid w:val="008E2491"/>
    <w:rsid w:val="008E30EB"/>
    <w:rsid w:val="008F183B"/>
    <w:rsid w:val="008F3981"/>
    <w:rsid w:val="00901571"/>
    <w:rsid w:val="00913FA2"/>
    <w:rsid w:val="0091488F"/>
    <w:rsid w:val="00922170"/>
    <w:rsid w:val="00924F32"/>
    <w:rsid w:val="00934EA7"/>
    <w:rsid w:val="00945263"/>
    <w:rsid w:val="009455DF"/>
    <w:rsid w:val="00947408"/>
    <w:rsid w:val="00951F9C"/>
    <w:rsid w:val="00952D23"/>
    <w:rsid w:val="00955C61"/>
    <w:rsid w:val="00966E48"/>
    <w:rsid w:val="00972BBA"/>
    <w:rsid w:val="00974C3D"/>
    <w:rsid w:val="00976E25"/>
    <w:rsid w:val="00980041"/>
    <w:rsid w:val="00985F38"/>
    <w:rsid w:val="00997475"/>
    <w:rsid w:val="009A1FA5"/>
    <w:rsid w:val="009A543C"/>
    <w:rsid w:val="009A6F6D"/>
    <w:rsid w:val="009B4371"/>
    <w:rsid w:val="009C0840"/>
    <w:rsid w:val="009C5F6F"/>
    <w:rsid w:val="009D3066"/>
    <w:rsid w:val="009D7E50"/>
    <w:rsid w:val="009E0723"/>
    <w:rsid w:val="009F6667"/>
    <w:rsid w:val="00A03BC0"/>
    <w:rsid w:val="00A047E0"/>
    <w:rsid w:val="00A114B4"/>
    <w:rsid w:val="00A1593F"/>
    <w:rsid w:val="00A16758"/>
    <w:rsid w:val="00A17DD0"/>
    <w:rsid w:val="00A213D6"/>
    <w:rsid w:val="00A240DB"/>
    <w:rsid w:val="00A26D19"/>
    <w:rsid w:val="00A72407"/>
    <w:rsid w:val="00A726CE"/>
    <w:rsid w:val="00A74CCD"/>
    <w:rsid w:val="00A8613D"/>
    <w:rsid w:val="00AA225F"/>
    <w:rsid w:val="00AB0AA2"/>
    <w:rsid w:val="00AC1AD4"/>
    <w:rsid w:val="00AC2719"/>
    <w:rsid w:val="00AD1737"/>
    <w:rsid w:val="00AD21D5"/>
    <w:rsid w:val="00AD592E"/>
    <w:rsid w:val="00AE1508"/>
    <w:rsid w:val="00AE7A9C"/>
    <w:rsid w:val="00B031DC"/>
    <w:rsid w:val="00B157A1"/>
    <w:rsid w:val="00B20480"/>
    <w:rsid w:val="00B2215B"/>
    <w:rsid w:val="00B234B8"/>
    <w:rsid w:val="00B24B94"/>
    <w:rsid w:val="00B26773"/>
    <w:rsid w:val="00B3298B"/>
    <w:rsid w:val="00B35130"/>
    <w:rsid w:val="00B40B8F"/>
    <w:rsid w:val="00B70F4F"/>
    <w:rsid w:val="00B724B8"/>
    <w:rsid w:val="00B750FA"/>
    <w:rsid w:val="00B75895"/>
    <w:rsid w:val="00B8080E"/>
    <w:rsid w:val="00B80BA3"/>
    <w:rsid w:val="00B905CD"/>
    <w:rsid w:val="00BC1B6B"/>
    <w:rsid w:val="00BC6311"/>
    <w:rsid w:val="00BE3CF9"/>
    <w:rsid w:val="00BF279F"/>
    <w:rsid w:val="00C00D78"/>
    <w:rsid w:val="00C0259E"/>
    <w:rsid w:val="00C05183"/>
    <w:rsid w:val="00C3315A"/>
    <w:rsid w:val="00C45732"/>
    <w:rsid w:val="00C466E2"/>
    <w:rsid w:val="00C516AF"/>
    <w:rsid w:val="00C51FB9"/>
    <w:rsid w:val="00C776E5"/>
    <w:rsid w:val="00C824E7"/>
    <w:rsid w:val="00C8609F"/>
    <w:rsid w:val="00CA6FA0"/>
    <w:rsid w:val="00CE0192"/>
    <w:rsid w:val="00CE18CA"/>
    <w:rsid w:val="00CE2B07"/>
    <w:rsid w:val="00CE3407"/>
    <w:rsid w:val="00CE765E"/>
    <w:rsid w:val="00CF0489"/>
    <w:rsid w:val="00CF7ACD"/>
    <w:rsid w:val="00D06314"/>
    <w:rsid w:val="00D15062"/>
    <w:rsid w:val="00D22ED9"/>
    <w:rsid w:val="00D3156B"/>
    <w:rsid w:val="00D34CCF"/>
    <w:rsid w:val="00D36FD1"/>
    <w:rsid w:val="00D40889"/>
    <w:rsid w:val="00D40A66"/>
    <w:rsid w:val="00D42DD6"/>
    <w:rsid w:val="00D7215E"/>
    <w:rsid w:val="00D757D7"/>
    <w:rsid w:val="00D764BD"/>
    <w:rsid w:val="00D822E9"/>
    <w:rsid w:val="00D937DE"/>
    <w:rsid w:val="00D944D3"/>
    <w:rsid w:val="00DB2847"/>
    <w:rsid w:val="00DB32A2"/>
    <w:rsid w:val="00DB4697"/>
    <w:rsid w:val="00DB46D6"/>
    <w:rsid w:val="00DB4E70"/>
    <w:rsid w:val="00DC2FB4"/>
    <w:rsid w:val="00DD4A0E"/>
    <w:rsid w:val="00DE3CA6"/>
    <w:rsid w:val="00DF0141"/>
    <w:rsid w:val="00DF67B0"/>
    <w:rsid w:val="00DF7048"/>
    <w:rsid w:val="00E017B3"/>
    <w:rsid w:val="00E04E99"/>
    <w:rsid w:val="00E15268"/>
    <w:rsid w:val="00E2355D"/>
    <w:rsid w:val="00E32E75"/>
    <w:rsid w:val="00E36A7D"/>
    <w:rsid w:val="00E4028C"/>
    <w:rsid w:val="00E42C0E"/>
    <w:rsid w:val="00E442B6"/>
    <w:rsid w:val="00E4590A"/>
    <w:rsid w:val="00E5323D"/>
    <w:rsid w:val="00E5396A"/>
    <w:rsid w:val="00E55503"/>
    <w:rsid w:val="00E70F7B"/>
    <w:rsid w:val="00E71D6B"/>
    <w:rsid w:val="00E7275E"/>
    <w:rsid w:val="00E758B6"/>
    <w:rsid w:val="00E91BDA"/>
    <w:rsid w:val="00E9277C"/>
    <w:rsid w:val="00EB41DA"/>
    <w:rsid w:val="00EC1EB6"/>
    <w:rsid w:val="00EC685D"/>
    <w:rsid w:val="00EC7C4F"/>
    <w:rsid w:val="00ED1D97"/>
    <w:rsid w:val="00EE2C57"/>
    <w:rsid w:val="00EF1DAC"/>
    <w:rsid w:val="00F00F20"/>
    <w:rsid w:val="00F012F4"/>
    <w:rsid w:val="00F01511"/>
    <w:rsid w:val="00F0245C"/>
    <w:rsid w:val="00F105EB"/>
    <w:rsid w:val="00F16489"/>
    <w:rsid w:val="00F274E8"/>
    <w:rsid w:val="00F308FB"/>
    <w:rsid w:val="00F36F18"/>
    <w:rsid w:val="00F37904"/>
    <w:rsid w:val="00F405B2"/>
    <w:rsid w:val="00F525E7"/>
    <w:rsid w:val="00F7357A"/>
    <w:rsid w:val="00F81591"/>
    <w:rsid w:val="00F85AAF"/>
    <w:rsid w:val="00F9219D"/>
    <w:rsid w:val="00F973AF"/>
    <w:rsid w:val="00FA1310"/>
    <w:rsid w:val="00FA6475"/>
    <w:rsid w:val="00FB3DFD"/>
    <w:rsid w:val="00FC436B"/>
    <w:rsid w:val="00FE6E50"/>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C1AE2"/>
  <w15:docId w15:val="{D9F5465A-3E87-4A4E-B6F9-E73C853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next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5503"/>
    <w:rPr>
      <w:rFonts w:ascii="Arial" w:hAnsi="Arial" w:cs="Times New Roman"/>
      <w:b/>
      <w:sz w:val="20"/>
      <w:lang w:val="en-US"/>
    </w:rPr>
  </w:style>
  <w:style w:type="paragraph" w:customStyle="1" w:styleId="Default">
    <w:name w:val="Default"/>
    <w:uiPriority w:val="99"/>
    <w:rsid w:val="008F183B"/>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E55503"/>
    <w:rPr>
      <w:rFonts w:cs="Times New Roman"/>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E55503"/>
    <w:rPr>
      <w:rFonts w:cs="Times New Roman"/>
    </w:rPr>
  </w:style>
  <w:style w:type="character" w:styleId="Collegamentoipertestuale">
    <w:name w:val="Hyperlink"/>
    <w:uiPriority w:val="99"/>
    <w:rsid w:val="000341EC"/>
    <w:rPr>
      <w:rFonts w:cs="Times New Roman"/>
      <w:color w:val="0563C1"/>
      <w:u w:val="single"/>
    </w:rPr>
  </w:style>
  <w:style w:type="character" w:customStyle="1" w:styleId="A5">
    <w:name w:val="A5"/>
    <w:uiPriority w:val="99"/>
    <w:rsid w:val="000341EC"/>
    <w:rPr>
      <w:rFonts w:ascii="ITC Kabel Std Book" w:hAnsi="ITC Kabel Std Book"/>
      <w:color w:val="000000"/>
    </w:rPr>
  </w:style>
  <w:style w:type="paragraph" w:styleId="Testofumetto">
    <w:name w:val="Balloon Text"/>
    <w:basedOn w:val="Normale"/>
    <w:link w:val="TestofumettoCarattere"/>
    <w:uiPriority w:val="99"/>
    <w:semiHidden/>
    <w:rsid w:val="00AE1508"/>
    <w:pPr>
      <w:spacing w:after="0" w:line="240" w:lineRule="auto"/>
    </w:pPr>
    <w:rPr>
      <w:rFonts w:ascii="Segoe UI" w:hAnsi="Segoe UI"/>
      <w:sz w:val="18"/>
      <w:szCs w:val="18"/>
      <w:lang w:eastAsia="it-IT"/>
    </w:rPr>
  </w:style>
  <w:style w:type="character" w:customStyle="1" w:styleId="TestofumettoCarattere">
    <w:name w:val="Testo fumetto Carattere"/>
    <w:link w:val="Testofumetto"/>
    <w:uiPriority w:val="99"/>
    <w:semiHidden/>
    <w:locked/>
    <w:rsid w:val="00AE1508"/>
    <w:rPr>
      <w:rFonts w:ascii="Segoe UI" w:hAnsi="Segoe UI" w:cs="Times New Roman"/>
      <w:sz w:val="18"/>
    </w:rPr>
  </w:style>
  <w:style w:type="character" w:customStyle="1" w:styleId="Menzionenonrisolta1">
    <w:name w:val="Menzione non risolta1"/>
    <w:uiPriority w:val="99"/>
    <w:semiHidden/>
    <w:rsid w:val="00291145"/>
    <w:rPr>
      <w:color w:val="605E5C"/>
      <w:shd w:val="clear" w:color="auto" w:fill="E1DFDD"/>
    </w:rPr>
  </w:style>
  <w:style w:type="character" w:styleId="Rimandocommento">
    <w:name w:val="annotation reference"/>
    <w:uiPriority w:val="99"/>
    <w:semiHidden/>
    <w:rsid w:val="00860E29"/>
    <w:rPr>
      <w:rFonts w:cs="Times New Roman"/>
      <w:sz w:val="16"/>
    </w:rPr>
  </w:style>
  <w:style w:type="paragraph" w:styleId="Testocommento">
    <w:name w:val="annotation text"/>
    <w:basedOn w:val="Normale"/>
    <w:link w:val="TestocommentoCarattere"/>
    <w:uiPriority w:val="99"/>
    <w:semiHidden/>
    <w:rsid w:val="00860E29"/>
    <w:pPr>
      <w:spacing w:line="240" w:lineRule="auto"/>
    </w:pPr>
    <w:rPr>
      <w:sz w:val="20"/>
      <w:szCs w:val="20"/>
      <w:lang w:eastAsia="it-IT"/>
    </w:rPr>
  </w:style>
  <w:style w:type="character" w:customStyle="1" w:styleId="TestocommentoCarattere">
    <w:name w:val="Testo commento Carattere"/>
    <w:link w:val="Testocommento"/>
    <w:uiPriority w:val="99"/>
    <w:semiHidden/>
    <w:locked/>
    <w:rsid w:val="00860E29"/>
    <w:rPr>
      <w:rFonts w:cs="Times New Roman"/>
      <w:sz w:val="20"/>
    </w:rPr>
  </w:style>
  <w:style w:type="paragraph" w:styleId="Soggettocommento">
    <w:name w:val="annotation subject"/>
    <w:basedOn w:val="Testocommento"/>
    <w:next w:val="Testocommento"/>
    <w:link w:val="SoggettocommentoCarattere"/>
    <w:uiPriority w:val="99"/>
    <w:semiHidden/>
    <w:rsid w:val="00860E29"/>
    <w:rPr>
      <w:b/>
      <w:bCs/>
    </w:rPr>
  </w:style>
  <w:style w:type="character" w:customStyle="1" w:styleId="SoggettocommentoCarattere">
    <w:name w:val="Soggetto commento Carattere"/>
    <w:link w:val="Soggettocommento"/>
    <w:uiPriority w:val="99"/>
    <w:semiHidden/>
    <w:locked/>
    <w:rsid w:val="00860E29"/>
    <w:rPr>
      <w:rFonts w:cs="Times New Roman"/>
      <w:b/>
      <w:sz w:val="20"/>
    </w:rPr>
  </w:style>
  <w:style w:type="character" w:styleId="Enfasigrassetto">
    <w:name w:val="Strong"/>
    <w:uiPriority w:val="99"/>
    <w:qFormat/>
    <w:locked/>
    <w:rsid w:val="000E4915"/>
    <w:rPr>
      <w:rFonts w:cs="Times New Roman"/>
      <w:b/>
      <w:bCs/>
    </w:rPr>
  </w:style>
  <w:style w:type="paragraph" w:styleId="NormaleWeb">
    <w:name w:val="Normal (Web)"/>
    <w:basedOn w:val="Normale"/>
    <w:uiPriority w:val="99"/>
    <w:rsid w:val="000E4915"/>
    <w:pPr>
      <w:spacing w:before="100" w:beforeAutospacing="1" w:after="100" w:afterAutospacing="1" w:line="240" w:lineRule="auto"/>
    </w:pPr>
    <w:rPr>
      <w:rFonts w:ascii="Times New Roman" w:hAnsi="Times New Roman"/>
      <w:sz w:val="24"/>
      <w:szCs w:val="24"/>
      <w:lang w:eastAsia="it-IT"/>
    </w:rPr>
  </w:style>
  <w:style w:type="character" w:styleId="Menzionenonrisolta">
    <w:name w:val="Unresolved Mention"/>
    <w:basedOn w:val="Carpredefinitoparagrafo"/>
    <w:uiPriority w:val="99"/>
    <w:semiHidden/>
    <w:unhideWhenUsed/>
    <w:rsid w:val="0000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592">
      <w:bodyDiv w:val="1"/>
      <w:marLeft w:val="0"/>
      <w:marRight w:val="0"/>
      <w:marTop w:val="0"/>
      <w:marBottom w:val="0"/>
      <w:divBdr>
        <w:top w:val="none" w:sz="0" w:space="0" w:color="auto"/>
        <w:left w:val="none" w:sz="0" w:space="0" w:color="auto"/>
        <w:bottom w:val="none" w:sz="0" w:space="0" w:color="auto"/>
        <w:right w:val="none" w:sz="0" w:space="0" w:color="auto"/>
      </w:divBdr>
    </w:div>
    <w:div w:id="224028767">
      <w:bodyDiv w:val="1"/>
      <w:marLeft w:val="0"/>
      <w:marRight w:val="0"/>
      <w:marTop w:val="0"/>
      <w:marBottom w:val="0"/>
      <w:divBdr>
        <w:top w:val="none" w:sz="0" w:space="0" w:color="auto"/>
        <w:left w:val="none" w:sz="0" w:space="0" w:color="auto"/>
        <w:bottom w:val="none" w:sz="0" w:space="0" w:color="auto"/>
        <w:right w:val="none" w:sz="0" w:space="0" w:color="auto"/>
      </w:divBdr>
    </w:div>
    <w:div w:id="295185294">
      <w:bodyDiv w:val="1"/>
      <w:marLeft w:val="0"/>
      <w:marRight w:val="0"/>
      <w:marTop w:val="0"/>
      <w:marBottom w:val="0"/>
      <w:divBdr>
        <w:top w:val="none" w:sz="0" w:space="0" w:color="auto"/>
        <w:left w:val="none" w:sz="0" w:space="0" w:color="auto"/>
        <w:bottom w:val="none" w:sz="0" w:space="0" w:color="auto"/>
        <w:right w:val="none" w:sz="0" w:space="0" w:color="auto"/>
      </w:divBdr>
    </w:div>
    <w:div w:id="486366328">
      <w:bodyDiv w:val="1"/>
      <w:marLeft w:val="0"/>
      <w:marRight w:val="0"/>
      <w:marTop w:val="0"/>
      <w:marBottom w:val="0"/>
      <w:divBdr>
        <w:top w:val="none" w:sz="0" w:space="0" w:color="auto"/>
        <w:left w:val="none" w:sz="0" w:space="0" w:color="auto"/>
        <w:bottom w:val="none" w:sz="0" w:space="0" w:color="auto"/>
        <w:right w:val="none" w:sz="0" w:space="0" w:color="auto"/>
      </w:divBdr>
    </w:div>
    <w:div w:id="1289700464">
      <w:bodyDiv w:val="1"/>
      <w:marLeft w:val="0"/>
      <w:marRight w:val="0"/>
      <w:marTop w:val="0"/>
      <w:marBottom w:val="0"/>
      <w:divBdr>
        <w:top w:val="none" w:sz="0" w:space="0" w:color="auto"/>
        <w:left w:val="none" w:sz="0" w:space="0" w:color="auto"/>
        <w:bottom w:val="none" w:sz="0" w:space="0" w:color="auto"/>
        <w:right w:val="none" w:sz="0" w:space="0" w:color="auto"/>
      </w:divBdr>
    </w:div>
    <w:div w:id="1340425452">
      <w:bodyDiv w:val="1"/>
      <w:marLeft w:val="0"/>
      <w:marRight w:val="0"/>
      <w:marTop w:val="0"/>
      <w:marBottom w:val="0"/>
      <w:divBdr>
        <w:top w:val="none" w:sz="0" w:space="0" w:color="auto"/>
        <w:left w:val="none" w:sz="0" w:space="0" w:color="auto"/>
        <w:bottom w:val="none" w:sz="0" w:space="0" w:color="auto"/>
        <w:right w:val="none" w:sz="0" w:space="0" w:color="auto"/>
      </w:divBdr>
    </w:div>
    <w:div w:id="1343508049">
      <w:bodyDiv w:val="1"/>
      <w:marLeft w:val="0"/>
      <w:marRight w:val="0"/>
      <w:marTop w:val="0"/>
      <w:marBottom w:val="0"/>
      <w:divBdr>
        <w:top w:val="none" w:sz="0" w:space="0" w:color="auto"/>
        <w:left w:val="none" w:sz="0" w:space="0" w:color="auto"/>
        <w:bottom w:val="none" w:sz="0" w:space="0" w:color="auto"/>
        <w:right w:val="none" w:sz="0" w:space="0" w:color="auto"/>
      </w:divBdr>
    </w:div>
    <w:div w:id="1479499482">
      <w:bodyDiv w:val="1"/>
      <w:marLeft w:val="0"/>
      <w:marRight w:val="0"/>
      <w:marTop w:val="0"/>
      <w:marBottom w:val="0"/>
      <w:divBdr>
        <w:top w:val="none" w:sz="0" w:space="0" w:color="auto"/>
        <w:left w:val="none" w:sz="0" w:space="0" w:color="auto"/>
        <w:bottom w:val="none" w:sz="0" w:space="0" w:color="auto"/>
        <w:right w:val="none" w:sz="0" w:space="0" w:color="auto"/>
      </w:divBdr>
    </w:div>
    <w:div w:id="1492402655">
      <w:bodyDiv w:val="1"/>
      <w:marLeft w:val="0"/>
      <w:marRight w:val="0"/>
      <w:marTop w:val="0"/>
      <w:marBottom w:val="0"/>
      <w:divBdr>
        <w:top w:val="none" w:sz="0" w:space="0" w:color="auto"/>
        <w:left w:val="none" w:sz="0" w:space="0" w:color="auto"/>
        <w:bottom w:val="none" w:sz="0" w:space="0" w:color="auto"/>
        <w:right w:val="none" w:sz="0" w:space="0" w:color="auto"/>
      </w:divBdr>
    </w:div>
    <w:div w:id="1778602874">
      <w:marLeft w:val="0"/>
      <w:marRight w:val="0"/>
      <w:marTop w:val="0"/>
      <w:marBottom w:val="0"/>
      <w:divBdr>
        <w:top w:val="none" w:sz="0" w:space="0" w:color="auto"/>
        <w:left w:val="none" w:sz="0" w:space="0" w:color="auto"/>
        <w:bottom w:val="none" w:sz="0" w:space="0" w:color="auto"/>
        <w:right w:val="none" w:sz="0" w:space="0" w:color="auto"/>
      </w:divBdr>
    </w:div>
    <w:div w:id="1778602875">
      <w:marLeft w:val="0"/>
      <w:marRight w:val="0"/>
      <w:marTop w:val="0"/>
      <w:marBottom w:val="0"/>
      <w:divBdr>
        <w:top w:val="none" w:sz="0" w:space="0" w:color="auto"/>
        <w:left w:val="none" w:sz="0" w:space="0" w:color="auto"/>
        <w:bottom w:val="none" w:sz="0" w:space="0" w:color="auto"/>
        <w:right w:val="none" w:sz="0" w:space="0" w:color="auto"/>
      </w:divBdr>
    </w:div>
    <w:div w:id="1778602876">
      <w:marLeft w:val="0"/>
      <w:marRight w:val="0"/>
      <w:marTop w:val="0"/>
      <w:marBottom w:val="0"/>
      <w:divBdr>
        <w:top w:val="none" w:sz="0" w:space="0" w:color="auto"/>
        <w:left w:val="none" w:sz="0" w:space="0" w:color="auto"/>
        <w:bottom w:val="none" w:sz="0" w:space="0" w:color="auto"/>
        <w:right w:val="none" w:sz="0" w:space="0" w:color="auto"/>
      </w:divBdr>
    </w:div>
    <w:div w:id="1778602877">
      <w:marLeft w:val="0"/>
      <w:marRight w:val="0"/>
      <w:marTop w:val="0"/>
      <w:marBottom w:val="0"/>
      <w:divBdr>
        <w:top w:val="none" w:sz="0" w:space="0" w:color="auto"/>
        <w:left w:val="none" w:sz="0" w:space="0" w:color="auto"/>
        <w:bottom w:val="none" w:sz="0" w:space="0" w:color="auto"/>
        <w:right w:val="none" w:sz="0" w:space="0" w:color="auto"/>
      </w:divBdr>
    </w:div>
    <w:div w:id="1778602878">
      <w:marLeft w:val="0"/>
      <w:marRight w:val="0"/>
      <w:marTop w:val="0"/>
      <w:marBottom w:val="0"/>
      <w:divBdr>
        <w:top w:val="none" w:sz="0" w:space="0" w:color="auto"/>
        <w:left w:val="none" w:sz="0" w:space="0" w:color="auto"/>
        <w:bottom w:val="none" w:sz="0" w:space="0" w:color="auto"/>
        <w:right w:val="none" w:sz="0" w:space="0" w:color="auto"/>
      </w:divBdr>
    </w:div>
    <w:div w:id="1778602879">
      <w:marLeft w:val="0"/>
      <w:marRight w:val="0"/>
      <w:marTop w:val="0"/>
      <w:marBottom w:val="0"/>
      <w:divBdr>
        <w:top w:val="none" w:sz="0" w:space="0" w:color="auto"/>
        <w:left w:val="none" w:sz="0" w:space="0" w:color="auto"/>
        <w:bottom w:val="none" w:sz="0" w:space="0" w:color="auto"/>
        <w:right w:val="none" w:sz="0" w:space="0" w:color="auto"/>
      </w:divBdr>
    </w:div>
    <w:div w:id="1778602880">
      <w:marLeft w:val="0"/>
      <w:marRight w:val="0"/>
      <w:marTop w:val="0"/>
      <w:marBottom w:val="0"/>
      <w:divBdr>
        <w:top w:val="none" w:sz="0" w:space="0" w:color="auto"/>
        <w:left w:val="none" w:sz="0" w:space="0" w:color="auto"/>
        <w:bottom w:val="none" w:sz="0" w:space="0" w:color="auto"/>
        <w:right w:val="none" w:sz="0" w:space="0" w:color="auto"/>
      </w:divBdr>
    </w:div>
    <w:div w:id="1778602881">
      <w:marLeft w:val="0"/>
      <w:marRight w:val="0"/>
      <w:marTop w:val="0"/>
      <w:marBottom w:val="0"/>
      <w:divBdr>
        <w:top w:val="none" w:sz="0" w:space="0" w:color="auto"/>
        <w:left w:val="none" w:sz="0" w:space="0" w:color="auto"/>
        <w:bottom w:val="none" w:sz="0" w:space="0" w:color="auto"/>
        <w:right w:val="none" w:sz="0" w:space="0" w:color="auto"/>
      </w:divBdr>
    </w:div>
    <w:div w:id="20963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ghigiulia@gmail.com" TargetMode="External"/><Relationship Id="rId5" Type="http://schemas.openxmlformats.org/officeDocument/2006/relationships/settings" Target="settings.xml"/><Relationship Id="rId10" Type="http://schemas.openxmlformats.org/officeDocument/2006/relationships/hyperlink" Target="mailto:elisabetta.franzetti@omnicomprgroup.com" TargetMode="External"/><Relationship Id="rId4" Type="http://schemas.openxmlformats.org/officeDocument/2006/relationships/styles" Target="styles.xml"/><Relationship Id="rId9" Type="http://schemas.openxmlformats.org/officeDocument/2006/relationships/hyperlink" Target="mailto:silvia.cattaneo@omnicompr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7868495671142B3AC842649216A9E" ma:contentTypeVersion="14" ma:contentTypeDescription="Create a new document." ma:contentTypeScope="" ma:versionID="5e5bed92b2aed9f297f252793c061d61">
  <xsd:schema xmlns:xsd="http://www.w3.org/2001/XMLSchema" xmlns:xs="http://www.w3.org/2001/XMLSchema" xmlns:p="http://schemas.microsoft.com/office/2006/metadata/properties" xmlns:ns3="1283201d-c593-4c19-af32-508967c55286" xmlns:ns4="1cf7d513-fe8d-4acb-8bcd-0754e3f5c820" targetNamespace="http://schemas.microsoft.com/office/2006/metadata/properties" ma:root="true" ma:fieldsID="c948433c650a47effd39b9ae6f380835" ns3:_="" ns4:_="">
    <xsd:import namespace="1283201d-c593-4c19-af32-508967c55286"/>
    <xsd:import namespace="1cf7d513-fe8d-4acb-8bcd-0754e3f5c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201d-c593-4c19-af32-508967c552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7d513-fe8d-4acb-8bcd-0754e3f5c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C7B8C-0DAF-4694-AE8C-F5A916B4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8E675-F9C0-4908-86C7-8775EC4D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201d-c593-4c19-af32-508967c55286"/>
    <ds:schemaRef ds:uri="1cf7d513-fe8d-4acb-8bcd-0754e3f5c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4AD6F-5037-4BA9-9E46-ED2ADD860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Fondazione per l’Infanzia Ronald McDonald e Presidio Ospedaliero ASST Grande Ospedale Metropolitano Niguarda insieme per la prima Family Room di Milano</vt:lpstr>
    </vt:vector>
  </TitlesOfParts>
  <Company>Publicis Groupe</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subject/>
  <dc:creator>Serena Tiseo</dc:creator>
  <cp:keywords/>
  <dc:description/>
  <cp:lastModifiedBy>Silvia Cattaneo (Omnicom PR Group)</cp:lastModifiedBy>
  <cp:revision>2</cp:revision>
  <dcterms:created xsi:type="dcterms:W3CDTF">2021-09-29T11:47:00Z</dcterms:created>
  <dcterms:modified xsi:type="dcterms:W3CDTF">2021-09-29T11:47:00Z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0x01010032B7868495671142B3AC842649216A9E</vt:lpwstr>
  </property>
</Properties>
</file>