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CC326" w14:textId="77777777" w:rsidR="00847CAA" w:rsidRDefault="00847CAA" w:rsidP="00395B19">
      <w:pPr>
        <w:ind w:left="851"/>
        <w:jc w:val="center"/>
        <w:rPr>
          <w:rFonts w:ascii="Arial" w:hAnsi="Arial" w:cs="Arial"/>
          <w:b/>
          <w:color w:val="000000" w:themeColor="text1"/>
          <w:sz w:val="30"/>
          <w:szCs w:val="30"/>
          <w:lang w:val="it-IT"/>
        </w:rPr>
      </w:pPr>
    </w:p>
    <w:p w14:paraId="217E3CC7" w14:textId="73BF8ACD" w:rsidR="00AE1EB8" w:rsidRPr="00014D8D" w:rsidRDefault="00847CAA" w:rsidP="00395B19">
      <w:pPr>
        <w:ind w:left="851"/>
        <w:jc w:val="center"/>
        <w:rPr>
          <w:rFonts w:ascii="Arial" w:hAnsi="Arial" w:cs="Arial"/>
          <w:b/>
          <w:color w:val="000000" w:themeColor="text1"/>
          <w:sz w:val="30"/>
          <w:szCs w:val="30"/>
          <w:lang w:val="it-IT"/>
        </w:rPr>
      </w:pPr>
      <w:r w:rsidRPr="00847CAA">
        <w:rPr>
          <w:rFonts w:ascii="Arial" w:hAnsi="Arial" w:cs="Arial"/>
          <w:b/>
          <w:color w:val="000000" w:themeColor="text1"/>
          <w:sz w:val="30"/>
          <w:szCs w:val="30"/>
          <w:lang w:val="it-IT"/>
        </w:rPr>
        <w:t>Segnalazioni su episodi di truffa con utilizzo del nome di Fondazione</w:t>
      </w:r>
    </w:p>
    <w:p w14:paraId="02EE610F" w14:textId="77777777" w:rsidR="00AE1EB8" w:rsidRPr="002A6598" w:rsidRDefault="00AE1EB8" w:rsidP="00AE1EB8">
      <w:pPr>
        <w:ind w:left="851"/>
        <w:jc w:val="center"/>
        <w:rPr>
          <w:rFonts w:ascii="Arial" w:hAnsi="Arial" w:cs="Arial"/>
          <w:b/>
          <w:color w:val="000000" w:themeColor="text1"/>
          <w:sz w:val="12"/>
          <w:szCs w:val="32"/>
          <w:lang w:val="it-IT"/>
        </w:rPr>
      </w:pPr>
    </w:p>
    <w:p w14:paraId="5068933F" w14:textId="77777777" w:rsidR="008C21C1" w:rsidRPr="008C21C1" w:rsidRDefault="008C21C1" w:rsidP="00CF2EF8">
      <w:pPr>
        <w:ind w:left="851"/>
        <w:jc w:val="center"/>
        <w:rPr>
          <w:rFonts w:ascii="Arial" w:hAnsi="Arial" w:cs="Arial"/>
          <w:i/>
          <w:color w:val="000000" w:themeColor="text1"/>
          <w:sz w:val="8"/>
          <w:szCs w:val="21"/>
          <w:lang w:val="it-IT"/>
        </w:rPr>
      </w:pPr>
    </w:p>
    <w:p w14:paraId="760A0CF5" w14:textId="77777777" w:rsidR="00847CAA" w:rsidRPr="00847CAA" w:rsidRDefault="00847CAA" w:rsidP="00847CAA">
      <w:pPr>
        <w:ind w:left="851"/>
        <w:rPr>
          <w:rFonts w:ascii="Calibri" w:hAnsi="Calibri" w:cs="Calibri"/>
          <w:lang w:val="it-IT"/>
        </w:rPr>
      </w:pPr>
      <w:r w:rsidRPr="00847CAA">
        <w:rPr>
          <w:rFonts w:ascii="Calibri" w:hAnsi="Calibri" w:cs="Calibri"/>
          <w:i/>
          <w:iCs/>
          <w:lang w:val="it-IT"/>
        </w:rPr>
        <w:t xml:space="preserve">Milano, 21 febbraio 2019 – </w:t>
      </w:r>
      <w:r w:rsidRPr="00847CAA">
        <w:rPr>
          <w:rFonts w:ascii="Calibri" w:hAnsi="Calibri" w:cs="Calibri"/>
          <w:iCs/>
          <w:lang w:val="it-IT"/>
        </w:rPr>
        <w:t>Fondazione per L’Infanzia Ronald McDonald informa che si sono verificati episodi isolati, segnalati dai cittadini, di richieste per raccolta fondi a favore di progetti della Fondazione nelle immediate vicinanze di università e ospedali di Milano.</w:t>
      </w:r>
    </w:p>
    <w:p w14:paraId="69D717EB" w14:textId="7870439E" w:rsidR="00847CAA" w:rsidRPr="00847CAA" w:rsidRDefault="00847CAA" w:rsidP="00847CAA">
      <w:pPr>
        <w:ind w:left="851"/>
        <w:rPr>
          <w:rFonts w:ascii="Calibri" w:hAnsi="Calibri" w:cs="Calibri"/>
          <w:lang w:val="it-IT"/>
        </w:rPr>
      </w:pPr>
      <w:r w:rsidRPr="00847CAA">
        <w:rPr>
          <w:rFonts w:ascii="Calibri" w:hAnsi="Calibri" w:cs="Calibri"/>
          <w:iCs/>
          <w:lang w:val="it-IT"/>
        </w:rPr>
        <w:t>Fondazione per L’Infanzia Ronald McDonald dichiara la propria totale estraneità ai fatti, in quanto non sono attive raccolte fondi autorizzate dalla Fondazione stessa, e di aver sporto querela contro ignoti.</w:t>
      </w:r>
    </w:p>
    <w:p w14:paraId="32B2A2D1" w14:textId="781FB715" w:rsidR="00847CAA" w:rsidRPr="00847CAA" w:rsidRDefault="00847CAA" w:rsidP="00847CAA">
      <w:pPr>
        <w:ind w:left="851"/>
        <w:rPr>
          <w:rFonts w:ascii="Calibri" w:hAnsi="Calibri" w:cs="Calibri"/>
          <w:lang w:val="it-IT"/>
        </w:rPr>
      </w:pPr>
      <w:r w:rsidRPr="00847CAA">
        <w:rPr>
          <w:rFonts w:ascii="Calibri" w:hAnsi="Calibri" w:cs="Calibri"/>
          <w:iCs/>
          <w:lang w:val="it-IT"/>
        </w:rPr>
        <w:t>La Fondazione invita i cittadini e tutti coloro che dovessero venire a conoscenza di eventi simili, di comunicare tempestivamente l’accaduto alla Fondazione e alle autorità.</w:t>
      </w:r>
    </w:p>
    <w:p w14:paraId="4FC42B51" w14:textId="77777777" w:rsidR="00622416" w:rsidRDefault="00622416" w:rsidP="00622416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bookmarkStart w:id="0" w:name="_GoBack"/>
      <w:bookmarkEnd w:id="0"/>
    </w:p>
    <w:sectPr w:rsidR="00622416" w:rsidSect="00A41B8B">
      <w:headerReference w:type="default" r:id="rId7"/>
      <w:headerReference w:type="first" r:id="rId8"/>
      <w:pgSz w:w="12240" w:h="15840"/>
      <w:pgMar w:top="2080" w:right="1440" w:bottom="1440" w:left="426" w:header="284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35DE7" w14:textId="77777777" w:rsidR="0085734C" w:rsidRDefault="0085734C" w:rsidP="001D074D">
      <w:pPr>
        <w:spacing w:after="0"/>
      </w:pPr>
      <w:r>
        <w:separator/>
      </w:r>
    </w:p>
  </w:endnote>
  <w:endnote w:type="continuationSeparator" w:id="0">
    <w:p w14:paraId="1414C8F0" w14:textId="77777777" w:rsidR="0085734C" w:rsidRDefault="0085734C" w:rsidP="001D07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Kabel Std Book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AD4AA" w14:textId="77777777" w:rsidR="0085734C" w:rsidRDefault="0085734C" w:rsidP="001D074D">
      <w:pPr>
        <w:spacing w:after="0"/>
      </w:pPr>
      <w:r>
        <w:separator/>
      </w:r>
    </w:p>
  </w:footnote>
  <w:footnote w:type="continuationSeparator" w:id="0">
    <w:p w14:paraId="010CE926" w14:textId="77777777" w:rsidR="0085734C" w:rsidRDefault="0085734C" w:rsidP="001D07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814E" w14:textId="77777777" w:rsidR="00DE7B0B" w:rsidRDefault="00DE7B0B" w:rsidP="001D074D">
    <w:pPr>
      <w:pStyle w:val="Intestazione"/>
      <w:ind w:left="-142"/>
      <w:rPr>
        <w:noProof/>
      </w:rPr>
    </w:pPr>
  </w:p>
  <w:p w14:paraId="7FCF904F" w14:textId="1E8585E5" w:rsidR="001D074D" w:rsidRDefault="001D074D" w:rsidP="001D074D">
    <w:pPr>
      <w:pStyle w:val="Intestazione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DE42" w14:textId="4F137FBA" w:rsidR="00280D61" w:rsidRDefault="00847CAA">
    <w:pPr>
      <w:pStyle w:val="Intestazione"/>
    </w:pPr>
    <w:r>
      <w:rPr>
        <w:noProof/>
        <w:lang w:val="it-IT" w:eastAsia="it-IT"/>
      </w:rPr>
      <w:drawing>
        <wp:inline distT="0" distB="0" distL="0" distR="0" wp14:anchorId="0B7024D5" wp14:editId="2AE0F1F2">
          <wp:extent cx="1187450" cy="990600"/>
          <wp:effectExtent l="0" t="0" r="0" b="0"/>
          <wp:docPr id="1" name="Immagine 1" descr="FRMD_logo_vert_4col-NO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MD_logo_vert_4col-NO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4D"/>
    <w:rsid w:val="000070C8"/>
    <w:rsid w:val="00014D8D"/>
    <w:rsid w:val="000326BF"/>
    <w:rsid w:val="00052DCB"/>
    <w:rsid w:val="00061E01"/>
    <w:rsid w:val="00077581"/>
    <w:rsid w:val="00097744"/>
    <w:rsid w:val="000A5EAB"/>
    <w:rsid w:val="000C2002"/>
    <w:rsid w:val="000D13CF"/>
    <w:rsid w:val="000D22FB"/>
    <w:rsid w:val="00120B0F"/>
    <w:rsid w:val="00142C02"/>
    <w:rsid w:val="00161E22"/>
    <w:rsid w:val="0017520F"/>
    <w:rsid w:val="0019180A"/>
    <w:rsid w:val="001C17CB"/>
    <w:rsid w:val="001C33D7"/>
    <w:rsid w:val="001D074D"/>
    <w:rsid w:val="001D4363"/>
    <w:rsid w:val="001F3459"/>
    <w:rsid w:val="001F47AA"/>
    <w:rsid w:val="001F4967"/>
    <w:rsid w:val="002027F4"/>
    <w:rsid w:val="00212C42"/>
    <w:rsid w:val="00215A9F"/>
    <w:rsid w:val="00226D47"/>
    <w:rsid w:val="00241114"/>
    <w:rsid w:val="00243888"/>
    <w:rsid w:val="00260D17"/>
    <w:rsid w:val="00261322"/>
    <w:rsid w:val="00265E0E"/>
    <w:rsid w:val="00280D61"/>
    <w:rsid w:val="00292E52"/>
    <w:rsid w:val="002A6598"/>
    <w:rsid w:val="002E1A4D"/>
    <w:rsid w:val="002F23B0"/>
    <w:rsid w:val="002F7760"/>
    <w:rsid w:val="00315E24"/>
    <w:rsid w:val="00326DF1"/>
    <w:rsid w:val="00347286"/>
    <w:rsid w:val="00352ACA"/>
    <w:rsid w:val="00360052"/>
    <w:rsid w:val="003849E4"/>
    <w:rsid w:val="003924F1"/>
    <w:rsid w:val="00395B19"/>
    <w:rsid w:val="00397E6B"/>
    <w:rsid w:val="003B24B9"/>
    <w:rsid w:val="003B37E8"/>
    <w:rsid w:val="003D39BE"/>
    <w:rsid w:val="003E5996"/>
    <w:rsid w:val="00400B78"/>
    <w:rsid w:val="00434B28"/>
    <w:rsid w:val="0046566C"/>
    <w:rsid w:val="00473AB0"/>
    <w:rsid w:val="004E005E"/>
    <w:rsid w:val="004E7B3E"/>
    <w:rsid w:val="004F071E"/>
    <w:rsid w:val="00503391"/>
    <w:rsid w:val="00544AC0"/>
    <w:rsid w:val="00567D8F"/>
    <w:rsid w:val="00576D43"/>
    <w:rsid w:val="005A6F49"/>
    <w:rsid w:val="005D0987"/>
    <w:rsid w:val="005E2007"/>
    <w:rsid w:val="005E78C3"/>
    <w:rsid w:val="005F7BAE"/>
    <w:rsid w:val="0060285D"/>
    <w:rsid w:val="00622416"/>
    <w:rsid w:val="00623A83"/>
    <w:rsid w:val="00626BC5"/>
    <w:rsid w:val="00635783"/>
    <w:rsid w:val="0066236A"/>
    <w:rsid w:val="00663410"/>
    <w:rsid w:val="006711D0"/>
    <w:rsid w:val="00684388"/>
    <w:rsid w:val="006A276D"/>
    <w:rsid w:val="006E699A"/>
    <w:rsid w:val="006E70D0"/>
    <w:rsid w:val="00724A28"/>
    <w:rsid w:val="0077503A"/>
    <w:rsid w:val="00783AF6"/>
    <w:rsid w:val="007A4C34"/>
    <w:rsid w:val="007E6D50"/>
    <w:rsid w:val="007F1B5E"/>
    <w:rsid w:val="00802D28"/>
    <w:rsid w:val="00804673"/>
    <w:rsid w:val="00805C6F"/>
    <w:rsid w:val="008167CE"/>
    <w:rsid w:val="00823168"/>
    <w:rsid w:val="00826606"/>
    <w:rsid w:val="00847CAA"/>
    <w:rsid w:val="008500A9"/>
    <w:rsid w:val="0085734C"/>
    <w:rsid w:val="008639B0"/>
    <w:rsid w:val="008B1A2B"/>
    <w:rsid w:val="008B3779"/>
    <w:rsid w:val="008C21C1"/>
    <w:rsid w:val="008C22A7"/>
    <w:rsid w:val="008D3FAD"/>
    <w:rsid w:val="008F3D35"/>
    <w:rsid w:val="00900E3E"/>
    <w:rsid w:val="00903AA9"/>
    <w:rsid w:val="00905606"/>
    <w:rsid w:val="009152D0"/>
    <w:rsid w:val="009170C4"/>
    <w:rsid w:val="00922DDA"/>
    <w:rsid w:val="00937637"/>
    <w:rsid w:val="009501E5"/>
    <w:rsid w:val="00966F69"/>
    <w:rsid w:val="00982F2A"/>
    <w:rsid w:val="00985B40"/>
    <w:rsid w:val="00986518"/>
    <w:rsid w:val="00A41B8B"/>
    <w:rsid w:val="00A62D68"/>
    <w:rsid w:val="00A64B90"/>
    <w:rsid w:val="00A976E7"/>
    <w:rsid w:val="00AB02D6"/>
    <w:rsid w:val="00AB31F5"/>
    <w:rsid w:val="00AD102A"/>
    <w:rsid w:val="00AD12C5"/>
    <w:rsid w:val="00AD4852"/>
    <w:rsid w:val="00AE1EB8"/>
    <w:rsid w:val="00AE4B7B"/>
    <w:rsid w:val="00AE6E14"/>
    <w:rsid w:val="00AF0F82"/>
    <w:rsid w:val="00AF4D7A"/>
    <w:rsid w:val="00B45C9E"/>
    <w:rsid w:val="00B47008"/>
    <w:rsid w:val="00B51F8D"/>
    <w:rsid w:val="00B9060A"/>
    <w:rsid w:val="00B94CEB"/>
    <w:rsid w:val="00BC0374"/>
    <w:rsid w:val="00BC2345"/>
    <w:rsid w:val="00BC4F20"/>
    <w:rsid w:val="00BD6C83"/>
    <w:rsid w:val="00BE2C68"/>
    <w:rsid w:val="00BF7E07"/>
    <w:rsid w:val="00C02849"/>
    <w:rsid w:val="00C079C3"/>
    <w:rsid w:val="00C12070"/>
    <w:rsid w:val="00C17B4F"/>
    <w:rsid w:val="00C17DE9"/>
    <w:rsid w:val="00C21091"/>
    <w:rsid w:val="00C22413"/>
    <w:rsid w:val="00C2506E"/>
    <w:rsid w:val="00C4782D"/>
    <w:rsid w:val="00C61901"/>
    <w:rsid w:val="00C7773A"/>
    <w:rsid w:val="00C81550"/>
    <w:rsid w:val="00C81AB2"/>
    <w:rsid w:val="00C93575"/>
    <w:rsid w:val="00CF2EF8"/>
    <w:rsid w:val="00CF3572"/>
    <w:rsid w:val="00CF55A5"/>
    <w:rsid w:val="00D06377"/>
    <w:rsid w:val="00D07EAA"/>
    <w:rsid w:val="00D26DFD"/>
    <w:rsid w:val="00D419DF"/>
    <w:rsid w:val="00D449C8"/>
    <w:rsid w:val="00D52280"/>
    <w:rsid w:val="00D77BFC"/>
    <w:rsid w:val="00DB08B7"/>
    <w:rsid w:val="00DC137C"/>
    <w:rsid w:val="00DC326C"/>
    <w:rsid w:val="00DC7114"/>
    <w:rsid w:val="00DE7B0B"/>
    <w:rsid w:val="00DE7B79"/>
    <w:rsid w:val="00E03C41"/>
    <w:rsid w:val="00E11754"/>
    <w:rsid w:val="00E258A6"/>
    <w:rsid w:val="00E33B69"/>
    <w:rsid w:val="00E47459"/>
    <w:rsid w:val="00E66071"/>
    <w:rsid w:val="00E73FA1"/>
    <w:rsid w:val="00E90315"/>
    <w:rsid w:val="00EA7D71"/>
    <w:rsid w:val="00EC3A02"/>
    <w:rsid w:val="00ED7437"/>
    <w:rsid w:val="00F00770"/>
    <w:rsid w:val="00F86183"/>
    <w:rsid w:val="00F96FA8"/>
    <w:rsid w:val="00FB541B"/>
    <w:rsid w:val="00FC1B68"/>
    <w:rsid w:val="00FC20DA"/>
    <w:rsid w:val="00FC4F16"/>
    <w:rsid w:val="00FE368E"/>
    <w:rsid w:val="00FF0543"/>
    <w:rsid w:val="00FF11D7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71977"/>
  <w15:docId w15:val="{EFE13108-2C78-439A-8652-0BC258B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EB8"/>
  </w:style>
  <w:style w:type="paragraph" w:styleId="Titolo1">
    <w:name w:val="heading 1"/>
    <w:basedOn w:val="Normale"/>
    <w:next w:val="Normale"/>
    <w:link w:val="Titolo1Carattere"/>
    <w:uiPriority w:val="9"/>
    <w:qFormat/>
    <w:rsid w:val="00AE1EB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1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1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1E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1E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1E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1E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1E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1E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74D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74D"/>
  </w:style>
  <w:style w:type="paragraph" w:styleId="Pidipagina">
    <w:name w:val="footer"/>
    <w:basedOn w:val="Normale"/>
    <w:link w:val="PidipaginaCarattere"/>
    <w:uiPriority w:val="99"/>
    <w:unhideWhenUsed/>
    <w:rsid w:val="001D074D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74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7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4F1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4F1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26D47"/>
    <w:pPr>
      <w:ind w:left="720"/>
      <w:contextualSpacing/>
    </w:pPr>
  </w:style>
  <w:style w:type="character" w:customStyle="1" w:styleId="A5">
    <w:name w:val="A5"/>
    <w:rsid w:val="00226D47"/>
    <w:rPr>
      <w:rFonts w:cs="ITC Kabel Std Book"/>
      <w:color w:val="000000"/>
      <w:sz w:val="20"/>
      <w:szCs w:val="20"/>
    </w:rPr>
  </w:style>
  <w:style w:type="paragraph" w:customStyle="1" w:styleId="Pa1">
    <w:name w:val="Pa1"/>
    <w:basedOn w:val="Normale"/>
    <w:next w:val="Normale"/>
    <w:rsid w:val="00226D47"/>
    <w:pPr>
      <w:autoSpaceDE w:val="0"/>
      <w:spacing w:after="0" w:line="241" w:lineRule="atLeast"/>
    </w:pPr>
    <w:rPr>
      <w:rFonts w:ascii="ITC Kabel Std Book" w:eastAsia="Times New Roman" w:hAnsi="ITC Kabel Std Book" w:cs="ITC Kabel Std Book"/>
      <w:sz w:val="24"/>
      <w:szCs w:val="24"/>
      <w:lang w:val="en-GB" w:eastAsia="zh-CN"/>
    </w:rPr>
  </w:style>
  <w:style w:type="paragraph" w:customStyle="1" w:styleId="Default">
    <w:name w:val="Default"/>
    <w:rsid w:val="00226D47"/>
    <w:pPr>
      <w:suppressAutoHyphens/>
      <w:autoSpaceDE w:val="0"/>
      <w:spacing w:after="0"/>
    </w:pPr>
    <w:rPr>
      <w:rFonts w:ascii="Arial" w:eastAsia="Times New Roman" w:hAnsi="Arial" w:cs="Arial"/>
      <w:color w:val="000000"/>
      <w:sz w:val="24"/>
      <w:szCs w:val="24"/>
      <w:lang w:val="it-IT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1EB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1E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1EB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1EB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1EB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1EB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1EB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1EB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1EB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E1EB8"/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1EB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E1EB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1EB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1EB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E1EB8"/>
    <w:rPr>
      <w:b/>
      <w:bCs/>
    </w:rPr>
  </w:style>
  <w:style w:type="character" w:styleId="Enfasicorsivo">
    <w:name w:val="Emphasis"/>
    <w:basedOn w:val="Carpredefinitoparagrafo"/>
    <w:uiPriority w:val="20"/>
    <w:qFormat/>
    <w:rsid w:val="00AE1EB8"/>
    <w:rPr>
      <w:i/>
      <w:iCs/>
    </w:rPr>
  </w:style>
  <w:style w:type="paragraph" w:styleId="Nessunaspaziatura">
    <w:name w:val="No Spacing"/>
    <w:uiPriority w:val="1"/>
    <w:qFormat/>
    <w:rsid w:val="00AE1EB8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E1EB8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1EB8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1EB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1EB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AE1EB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E1EB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E1E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AE1EB8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AE1EB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1EB8"/>
    <w:pPr>
      <w:outlineLvl w:val="9"/>
    </w:pPr>
  </w:style>
  <w:style w:type="character" w:styleId="Rimandocommento">
    <w:name w:val="annotation reference"/>
    <w:basedOn w:val="Carpredefinitoparagrafo"/>
    <w:uiPriority w:val="99"/>
    <w:semiHidden/>
    <w:unhideWhenUsed/>
    <w:rsid w:val="005F7B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7B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7B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7B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7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E663-5334-4141-9DEE-BB808F3F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Borgonovi, Karen</dc:creator>
  <cp:lastModifiedBy>Guerra Gloria</cp:lastModifiedBy>
  <cp:revision>4</cp:revision>
  <cp:lastPrinted>2016-07-06T16:05:00Z</cp:lastPrinted>
  <dcterms:created xsi:type="dcterms:W3CDTF">2018-09-11T16:12:00Z</dcterms:created>
  <dcterms:modified xsi:type="dcterms:W3CDTF">2019-02-22T08:51:00Z</dcterms:modified>
</cp:coreProperties>
</file>